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52EA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证明</w:t>
      </w:r>
      <w:bookmarkStart w:id="0" w:name="_GoBack"/>
      <w:bookmarkEnd w:id="0"/>
    </w:p>
    <w:p w14:paraId="1FED497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1806F01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，学号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，系浙江大学经济学院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研究生。</w:t>
      </w:r>
    </w:p>
    <w:p w14:paraId="76F901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该同学在2024-2025学年研究生综合素质评价中综合排名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，其中学术(实践)创新能力部分排名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体美劳素养评价部分排名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。</w:t>
      </w:r>
    </w:p>
    <w:p w14:paraId="3D18FD4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特此证明。</w:t>
      </w:r>
    </w:p>
    <w:p w14:paraId="5111C5DD">
      <w:pPr>
        <w:jc w:val="righ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浙江大学经济学院团委</w:t>
      </w:r>
    </w:p>
    <w:p w14:paraId="3555CA63">
      <w:pPr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 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D570B8C-1493-404A-AEC9-F7A201ED04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B3617CE-AFB2-4CA4-BDFA-D15A7DABA4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MDYwM2M3YjY3MGE4YmY4NzZiOWY2NGJhNGYwMmEifQ=="/>
  </w:docVars>
  <w:rsids>
    <w:rsidRoot w:val="00000000"/>
    <w:rsid w:val="036F28AF"/>
    <w:rsid w:val="0EC421EA"/>
    <w:rsid w:val="121417BF"/>
    <w:rsid w:val="256D2173"/>
    <w:rsid w:val="5047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78</Characters>
  <Lines>0</Lines>
  <Paragraphs>0</Paragraphs>
  <TotalTime>7</TotalTime>
  <ScaleCrop>false</ScaleCrop>
  <LinksUpToDate>false</LinksUpToDate>
  <CharactersWithSpaces>170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2025-08-30T08:38:00Z</dcterms:created>
  <dc:creator>langq</dc:creator>
  <cp:lastModifiedBy>郎启浩</cp:lastModifiedBy>
  <cp:lastPrinted>2025-12-08T01:47:59Z</cp:lastPrinted>
  <dcterms:modified xsi:type="dcterms:W3CDTF">2025-12-08T01:49:10Z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38709099EC564422B5F06A9E0D3959C3_13</vt:lpwstr>
  </property>
  <property fmtid="{D5CDD505-2E9C-101B-9397-08002B2CF9AE}" pid="4" name="KSOTemplateDocerSaveRecord">
    <vt:lpwstr>eyJoZGlkIjoiNThlOGQ5ZTg2MDU1N2EzMzI5ZjAzNzE1Y2JjMWRkMjQiLCJ1c2VySWQiOiIxNjQ0NDYxNjI1In0=</vt:lpwstr>
  </property>
</Properties>
</file>