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8F" w:rsidRPr="00B610D7" w:rsidRDefault="00BB30A3"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BB30A3" w:rsidP="006E308F">
      <w:pPr>
        <w:rPr>
          <w:color w:val="000000"/>
        </w:rPr>
      </w:pPr>
      <w:r w:rsidRPr="00BB30A3">
        <w:rPr>
          <w:sz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2" type="#_x0000_t75" style="position:absolute;left:0;text-align:left;margin-left:54.2pt;margin-top:24.15pt;width:306pt;height:76.5pt;z-index:251650560">
            <v:imagedata r:id="rId8" o:title=""/>
            <w10:wrap type="topAndBottom"/>
          </v:shape>
        </w:pict>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BB30A3" w:rsidP="00050E88">
      <w:pPr>
        <w:jc w:val="center"/>
        <w:rPr>
          <w:rFonts w:eastAsia="黑体"/>
          <w:b/>
          <w:bCs/>
          <w:sz w:val="52"/>
        </w:rPr>
      </w:pPr>
      <w:r w:rsidRPr="00BB30A3">
        <w:rPr>
          <w:rFonts w:eastAsia="华文仿宋"/>
          <w:b/>
          <w:bCs/>
          <w:noProof/>
          <w:sz w:val="32"/>
          <w:szCs w:val="3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19" type="#_x0000_t62" style="position:absolute;left:0;text-align:left;margin-left:271.85pt;margin-top:119.7pt;width:135pt;height:46.8pt;z-index:251657728" adj="1544,30992" strokecolor="red">
            <v:textbox style="mso-next-textbox:#_x0000_s1219">
              <w:txbxContent>
                <w:p w:rsidR="00D258DF" w:rsidRDefault="00D258DF" w:rsidP="00B64AB6">
                  <w:pPr>
                    <w:rPr>
                      <w:sz w:val="18"/>
                    </w:rPr>
                  </w:pPr>
                  <w:r>
                    <w:rPr>
                      <w:rFonts w:hint="eastAsia"/>
                      <w:sz w:val="18"/>
                    </w:rPr>
                    <w:t>题目采用华文仿宋三号加粗打印，不得手写</w:t>
                  </w:r>
                </w:p>
              </w:txbxContent>
            </v:textbox>
          </v:shape>
        </w:pict>
      </w:r>
      <w:r w:rsidRPr="00BB30A3">
        <w:rPr>
          <w:b/>
          <w:bCs/>
          <w:noProof/>
          <w:sz w:val="13"/>
        </w:rPr>
        <w:pict>
          <v:shape id="_x0000_s1213" type="#_x0000_t75" style="position:absolute;left:0;text-align:left;margin-left:161.05pt;margin-top:62.85pt;width:99pt;height:96.75pt;z-index:251651584">
            <v:imagedata r:id="rId9" o:title=""/>
            <w10:wrap type="topAndBottom"/>
          </v:shape>
        </w:pict>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BB30A3" w:rsidP="00D362DB">
      <w:pPr>
        <w:spacing w:line="400" w:lineRule="atLeast"/>
        <w:jc w:val="center"/>
        <w:rPr>
          <w:rFonts w:eastAsia="华文仿宋"/>
          <w:b/>
          <w:bCs/>
          <w:sz w:val="30"/>
          <w:szCs w:val="30"/>
          <w:u w:val="wave"/>
        </w:rPr>
      </w:pPr>
      <w:r w:rsidRPr="00BB30A3">
        <w:rPr>
          <w:rFonts w:eastAsia="华文仿宋"/>
          <w:b/>
          <w:bCs/>
          <w:noProof/>
          <w:sz w:val="30"/>
          <w:szCs w:val="30"/>
        </w:rPr>
        <w:pict>
          <v:shape id="_x0000_s1220" type="#_x0000_t62" style="position:absolute;left:0;text-align:left;margin-left:-69.3pt;margin-top:26.55pt;width:135pt;height:71.95pt;z-index:251658752" adj="34472,21495" strokecolor="red">
            <v:textbox style="mso-next-textbox:#_x0000_s1220">
              <w:txbxContent>
                <w:p w:rsidR="00D258DF" w:rsidRDefault="00D258DF" w:rsidP="0079473B">
                  <w:pPr>
                    <w:rPr>
                      <w:sz w:val="18"/>
                    </w:rPr>
                  </w:pPr>
                  <w:r>
                    <w:rPr>
                      <w:rFonts w:hint="eastAsia"/>
                      <w:sz w:val="18"/>
                    </w:rPr>
                    <w:t>姓名只有两个字的，中间空出一个汉字符，</w:t>
                  </w:r>
                  <w:r>
                    <w:rPr>
                      <w:rFonts w:hint="eastAsia"/>
                      <w:sz w:val="18"/>
                    </w:rPr>
                    <w:t xml:space="preserve">e.g. </w:t>
                  </w:r>
                  <w:r>
                    <w:rPr>
                      <w:rFonts w:hint="eastAsia"/>
                      <w:sz w:val="18"/>
                    </w:rPr>
                    <w:t>徐</w:t>
                  </w:r>
                  <w:r>
                    <w:rPr>
                      <w:rFonts w:hint="eastAsia"/>
                      <w:sz w:val="18"/>
                    </w:rPr>
                    <w:t xml:space="preserve">  </w:t>
                  </w:r>
                  <w:r>
                    <w:rPr>
                      <w:rFonts w:hint="eastAsia"/>
                      <w:sz w:val="18"/>
                    </w:rPr>
                    <w:t>丹；</w:t>
                  </w:r>
                </w:p>
                <w:p w:rsidR="00D258DF" w:rsidRPr="005A7CDB" w:rsidRDefault="00D258DF"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BB30A3" w:rsidP="006E308F">
      <w:pPr>
        <w:spacing w:line="400" w:lineRule="atLeast"/>
        <w:ind w:leftChars="1" w:left="2" w:firstLineChars="700" w:firstLine="3092"/>
        <w:rPr>
          <w:b/>
          <w:bCs/>
          <w:sz w:val="44"/>
        </w:rPr>
      </w:pPr>
      <w:r>
        <w:rPr>
          <w:b/>
          <w:bCs/>
          <w:noProof/>
          <w:sz w:val="44"/>
        </w:rPr>
        <w:pict>
          <v:shapetype id="_x0000_t202" coordsize="21600,21600" o:spt="202" path="m,l,21600r21600,l21600,xe">
            <v:stroke joinstyle="miter"/>
            <v:path gradientshapeok="t" o:connecttype="rect"/>
          </v:shapetype>
          <v:shape id="_x0000_s1214" type="#_x0000_t202" style="position:absolute;left:0;text-align:left;margin-left:228.2pt;margin-top:16.55pt;width:194.65pt;height:25.1pt;z-index:251652608">
            <v:textbox style="mso-next-textbox:#_x0000_s1214">
              <w:txbxContent>
                <w:p w:rsidR="00D258DF" w:rsidRPr="0089427B" w:rsidRDefault="00D258DF" w:rsidP="006E308F">
                  <w:pPr>
                    <w:rPr>
                      <w:rFonts w:ascii="仿宋_GB2312" w:eastAsia="仿宋_GB2312"/>
                    </w:rPr>
                  </w:pPr>
                  <w:r>
                    <w:rPr>
                      <w:rFonts w:hint="eastAsia"/>
                    </w:rPr>
                    <w:t>若</w:t>
                  </w:r>
                  <w:r>
                    <w:t>需</w:t>
                  </w:r>
                  <w:r>
                    <w:rPr>
                      <w:rFonts w:hint="eastAsia"/>
                    </w:rPr>
                    <w:t>盲审，该处不填写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w:r>
    </w:p>
    <w:p w:rsidR="006E308F" w:rsidRPr="00223C9A" w:rsidRDefault="00BB30A3" w:rsidP="006E308F">
      <w:pPr>
        <w:spacing w:line="400" w:lineRule="atLeast"/>
        <w:ind w:leftChars="1" w:left="2" w:firstLineChars="700" w:firstLine="2242"/>
        <w:rPr>
          <w:b/>
          <w:bCs/>
          <w:sz w:val="44"/>
        </w:rPr>
      </w:pPr>
      <w:r w:rsidRPr="00BB30A3">
        <w:rPr>
          <w:rFonts w:eastAsia="华文仿宋"/>
          <w:b/>
          <w:bCs/>
          <w:noProof/>
          <w:sz w:val="32"/>
        </w:rPr>
        <w:pict>
          <v:line id="_x0000_s1218" style="position:absolute;left:0;text-align:left;flip:x;z-index:251656704" from="291.95pt,13.85pt" to="393.65pt,146.8pt">
            <v:stroke startarrow="block" endarrow="block"/>
          </v:line>
        </w:pict>
      </w:r>
      <w:r w:rsidRPr="00BB30A3">
        <w:rPr>
          <w:rFonts w:eastAsia="华文仿宋"/>
          <w:b/>
          <w:bCs/>
          <w:noProof/>
          <w:sz w:val="32"/>
        </w:rPr>
        <w:pict>
          <v:line id="_x0000_s1216" style="position:absolute;left:0;text-align:left;flip:x;z-index:251654656" from="280.9pt,13.85pt" to="365.1pt,71.4pt">
            <v:stroke startarrow="block" endarrow="block"/>
          </v:line>
        </w:pict>
      </w:r>
      <w:r w:rsidRPr="00BB30A3">
        <w:rPr>
          <w:rFonts w:eastAsia="华文仿宋"/>
          <w:b/>
          <w:bCs/>
          <w:noProof/>
          <w:sz w:val="32"/>
        </w:rPr>
        <w:pict>
          <v:line id="_x0000_s1215" style="position:absolute;left:0;text-align:left;flip:x;z-index:251653632" from="291.95pt,13.85pt" to="348.95pt,40.3pt">
            <v:stroke startarrow="block" endarrow="block"/>
          </v:line>
        </w:pict>
      </w:r>
      <w:r w:rsidRPr="00BB30A3">
        <w:rPr>
          <w:rFonts w:eastAsia="华文仿宋"/>
          <w:b/>
          <w:bCs/>
          <w:noProof/>
          <w:sz w:val="32"/>
        </w:rPr>
        <w:pict>
          <v:line id="_x0000_s1217" style="position:absolute;left:0;text-align:left;flip:x;z-index:251655680" from="286.7pt,13.85pt" to="375.95pt,115.85pt">
            <v:stroke startarrow="block" endarrow="block"/>
          </v:line>
        </w:pic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BB30A3" w:rsidP="006E308F">
      <w:pPr>
        <w:snapToGrid w:val="0"/>
        <w:spacing w:line="360" w:lineRule="auto"/>
        <w:ind w:leftChars="400" w:left="840"/>
        <w:jc w:val="left"/>
        <w:rPr>
          <w:rFonts w:eastAsia="华文仿宋"/>
          <w:b/>
          <w:bCs/>
          <w:sz w:val="30"/>
          <w:szCs w:val="30"/>
          <w:u w:val="single"/>
        </w:rPr>
      </w:pPr>
      <w:r w:rsidRPr="00BB30A3">
        <w:rPr>
          <w:rFonts w:eastAsia="华文仿宋"/>
          <w:b/>
          <w:bCs/>
          <w:noProof/>
          <w:sz w:val="32"/>
          <w:szCs w:val="32"/>
        </w:rPr>
        <w:pict>
          <v:shape id="_x0000_s1221" type="#_x0000_t62" style="position:absolute;left:0;text-align:left;margin-left:338.05pt;margin-top:6.1pt;width:2in;height:93.6pt;z-index:251659776" adj="-1103,-6912" strokecolor="red">
            <v:textbox style="mso-next-textbox:#_x0000_s1221">
              <w:txbxContent>
                <w:p w:rsidR="00D258DF" w:rsidRDefault="00D258DF" w:rsidP="0079473B">
                  <w:pPr>
                    <w:rPr>
                      <w:sz w:val="18"/>
                    </w:rPr>
                  </w:pPr>
                  <w:r>
                    <w:rPr>
                      <w:rFonts w:hint="eastAsia"/>
                      <w:sz w:val="18"/>
                    </w:rPr>
                    <w:t>“姓名、学号、指导教师、年级与专业、年月日”均用三号华文仿宋打印，不得手写，各栏目下划线需统一长度</w:t>
                  </w:r>
                </w:p>
              </w:txbxContent>
            </v:textbox>
          </v:shape>
        </w:pic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BB30A3">
      <w:pPr>
        <w:spacing w:afterLines="50"/>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Char"/>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p w:rsidR="0068237F" w:rsidRPr="004B1B5C" w:rsidRDefault="00BB30A3" w:rsidP="00B20717">
      <w:pPr>
        <w:snapToGrid w:val="0"/>
        <w:spacing w:line="360" w:lineRule="auto"/>
        <w:jc w:val="center"/>
        <w:outlineLvl w:val="0"/>
        <w:rPr>
          <w:rStyle w:val="1Char"/>
          <w:rFonts w:ascii="仿宋" w:eastAsia="仿宋" w:hAnsi="仿宋"/>
          <w:sz w:val="32"/>
          <w:szCs w:val="32"/>
        </w:rPr>
      </w:pPr>
      <w:bookmarkStart w:id="7" w:name="_Toc510529729"/>
      <w:r w:rsidRPr="00BB30A3">
        <w:rPr>
          <w:rFonts w:eastAsia="仿宋_GB2312"/>
          <w:b/>
          <w:noProof/>
          <w:sz w:val="32"/>
          <w:szCs w:val="32"/>
        </w:rPr>
        <w:lastRenderedPageBreak/>
        <w:pict>
          <v:shape id="_x0000_s1142" type="#_x0000_t62" style="position:absolute;left:0;text-align:left;margin-left:232.25pt;margin-top:-46.55pt;width:143.85pt;height:47.3pt;z-index:251630080" adj="518,27582" strokecolor="red">
            <v:textbox style="mso-next-textbox:#_x0000_s1142">
              <w:txbxContent>
                <w:p w:rsidR="00D258DF" w:rsidRPr="000D2F9B" w:rsidRDefault="00D258DF" w:rsidP="00C11729">
                  <w:pPr>
                    <w:rPr>
                      <w:color w:val="FF0000"/>
                      <w:sz w:val="18"/>
                      <w:szCs w:val="18"/>
                    </w:rPr>
                  </w:pPr>
                  <w:r w:rsidRPr="000D2F9B">
                    <w:rPr>
                      <w:rFonts w:hint="eastAsia"/>
                      <w:color w:val="FF0000"/>
                      <w:sz w:val="18"/>
                      <w:szCs w:val="18"/>
                    </w:rPr>
                    <w:t>标题采用仿宋三号字体加粗格式，并居中对齐</w:t>
                  </w:r>
                </w:p>
              </w:txbxContent>
            </v:textbox>
          </v:shape>
        </w:pict>
      </w:r>
      <w:bookmarkStart w:id="8" w:name="_Toc510214831"/>
      <w:bookmarkStart w:id="9" w:name="_Toc510215007"/>
      <w:bookmarkStart w:id="10" w:name="_Toc510215126"/>
      <w:bookmarkStart w:id="11" w:name="_Toc510215198"/>
      <w:r w:rsidR="0068237F" w:rsidRPr="004B1B5C">
        <w:rPr>
          <w:rStyle w:val="1Char"/>
          <w:rFonts w:ascii="仿宋" w:eastAsia="仿宋" w:hAnsi="仿宋" w:hint="eastAsia"/>
          <w:sz w:val="32"/>
          <w:szCs w:val="32"/>
        </w:rPr>
        <w:t>致  谢</w:t>
      </w:r>
      <w:bookmarkEnd w:id="7"/>
      <w:bookmarkEnd w:id="8"/>
      <w:bookmarkEnd w:id="9"/>
      <w:bookmarkEnd w:id="10"/>
      <w:bookmarkEnd w:id="11"/>
    </w:p>
    <w:p w:rsidR="00EB05C9" w:rsidRPr="004B1B5C" w:rsidRDefault="00BB30A3" w:rsidP="004B1B5C">
      <w:pPr>
        <w:snapToGrid w:val="0"/>
        <w:spacing w:line="360" w:lineRule="auto"/>
        <w:ind w:firstLineChars="200" w:firstLine="480"/>
        <w:jc w:val="left"/>
        <w:rPr>
          <w:rFonts w:ascii="仿宋" w:eastAsia="仿宋" w:hAnsi="仿宋"/>
          <w:sz w:val="32"/>
          <w:szCs w:val="32"/>
        </w:rPr>
      </w:pPr>
      <w:r w:rsidRPr="00BB30A3">
        <w:rPr>
          <w:rFonts w:ascii="仿宋" w:eastAsia="仿宋" w:hAnsi="仿宋"/>
          <w:sz w:val="24"/>
        </w:rPr>
        <w:pict>
          <v:shape id="_x0000_s1137" type="#_x0000_t62" style="position:absolute;left:0;text-align:left;margin-left:150.9pt;margin-top:229.65pt;width:161.3pt;height:27.75pt;z-index:251628032" adj="1058,-10897" strokecolor="red">
            <v:textbox style="mso-next-textbox:#_x0000_s1137">
              <w:txbxContent>
                <w:p w:rsidR="00D258DF" w:rsidRDefault="00D258DF" w:rsidP="00FC6DE9">
                  <w:pPr>
                    <w:rPr>
                      <w:sz w:val="18"/>
                    </w:rPr>
                  </w:pP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hint="eastAsia"/>
          <w:sz w:val="32"/>
          <w:szCs w:val="32"/>
        </w:rPr>
      </w:pPr>
    </w:p>
    <w:p w:rsidR="00021CBF" w:rsidRPr="00021CBF" w:rsidRDefault="00021CB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223C9A" w:rsidRDefault="0068237F" w:rsidP="00B610D7">
      <w:pPr>
        <w:snapToGrid w:val="0"/>
        <w:spacing w:line="400" w:lineRule="exact"/>
        <w:rPr>
          <w:rFonts w:eastAsia="仿宋_GB2312"/>
          <w:sz w:val="32"/>
          <w:szCs w:val="32"/>
        </w:rPr>
      </w:pPr>
    </w:p>
    <w:p w:rsidR="0068237F" w:rsidRPr="00004C4A" w:rsidRDefault="0068237F" w:rsidP="006E471E">
      <w:pPr>
        <w:spacing w:line="360" w:lineRule="auto"/>
        <w:ind w:firstLineChars="200" w:firstLine="640"/>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Char"/>
          <w:rFonts w:ascii="仿宋" w:eastAsia="仿宋" w:hAnsi="仿宋" w:hint="eastAsia"/>
          <w:sz w:val="32"/>
          <w:szCs w:val="32"/>
        </w:rPr>
        <w:lastRenderedPageBreak/>
        <w:t>摘 要</w:t>
      </w:r>
      <w:bookmarkEnd w:id="12"/>
      <w:bookmarkEnd w:id="13"/>
      <w:bookmarkEnd w:id="14"/>
      <w:bookmarkEnd w:id="15"/>
      <w:bookmarkEnd w:id="16"/>
    </w:p>
    <w:p w:rsidR="00E571AD" w:rsidRPr="00004C4A" w:rsidRDefault="00BB30A3" w:rsidP="00004C4A">
      <w:pPr>
        <w:spacing w:line="360" w:lineRule="auto"/>
        <w:ind w:firstLine="482"/>
        <w:rPr>
          <w:rFonts w:ascii="仿宋" w:eastAsia="仿宋" w:hAnsi="仿宋"/>
          <w:sz w:val="24"/>
        </w:rPr>
      </w:pPr>
      <w:r w:rsidRPr="00BB30A3">
        <w:rPr>
          <w:rFonts w:ascii="仿宋" w:eastAsia="仿宋" w:hAnsi="仿宋"/>
          <w:b/>
          <w:noProof/>
          <w:sz w:val="32"/>
          <w:szCs w:val="32"/>
        </w:rPr>
        <w:pict>
          <v:shape id="_x0000_s1141" type="#_x0000_t62" style="position:absolute;left:0;text-align:left;margin-left:294.65pt;margin-top:165.4pt;width:176.95pt;height:91.75pt;z-index:251629056" adj="8105,-4638" strokecolor="red">
            <v:textbox style="mso-next-textbox:#_x0000_s1141">
              <w:txbxContent>
                <w:p w:rsidR="00D258DF" w:rsidRPr="00E571AD" w:rsidRDefault="00D258DF"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r>
                    <w:rPr>
                      <w:rFonts w:hint="eastAsia"/>
                      <w:sz w:val="18"/>
                    </w:rPr>
                    <w:t>仿宋小四号或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144E38" w:rsidRPr="00144E38">
        <w:rPr>
          <w:rFonts w:ascii="仿宋" w:eastAsia="仿宋" w:hAnsi="仿宋" w:hint="eastAsia"/>
          <w:sz w:val="24"/>
        </w:rPr>
        <w:t>在对比较优势决定因素的探索中，近来的文献开始关注制度质量的重要性。本文借鉴Levchenko（2007）构建了一个包含制度质量的一般均衡框架，基于制度的两种不同的分化形态——正式与非正式制度，阐述制度性比较优势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Pr="00004C4A" w:rsidRDefault="00E571AD"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w:t>
      </w:r>
      <w:r w:rsidR="004A55F3">
        <w:rPr>
          <w:rFonts w:ascii="仿宋" w:eastAsia="仿宋" w:hAnsi="仿宋" w:hint="eastAsia"/>
          <w:b/>
          <w:noProof/>
          <w:kern w:val="0"/>
          <w:sz w:val="24"/>
        </w:rPr>
        <w:t>词</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p w:rsidR="0068237F" w:rsidRPr="0057409B" w:rsidRDefault="00BB30A3" w:rsidP="006B161A">
      <w:pPr>
        <w:spacing w:line="360" w:lineRule="auto"/>
        <w:ind w:firstLineChars="200" w:firstLine="482"/>
        <w:jc w:val="center"/>
        <w:outlineLvl w:val="0"/>
        <w:rPr>
          <w:rStyle w:val="1Char"/>
          <w:rFonts w:ascii="Times New Roman" w:hAnsi="Times New Roman"/>
          <w:sz w:val="32"/>
          <w:szCs w:val="32"/>
        </w:rPr>
      </w:pPr>
      <w:bookmarkStart w:id="17" w:name="_Toc510529731"/>
      <w:r w:rsidRPr="00BB30A3">
        <w:rPr>
          <w:rFonts w:eastAsia="仿宋_GB2312"/>
          <w:b/>
          <w:noProof/>
          <w:sz w:val="24"/>
        </w:rPr>
        <w:pict>
          <v:shape id="_x0000_s1143" type="#_x0000_t62" style="position:absolute;left:0;text-align:left;margin-left:16pt;margin-top:15pt;width:207pt;height:57.2pt;z-index:251631104" adj="824,-5287" strokecolor="red">
            <v:textbox style="mso-next-textbox:#_x0000_s1143">
              <w:txbxContent>
                <w:p w:rsidR="00D258DF" w:rsidRDefault="00D258DF" w:rsidP="00245D93">
                  <w:pPr>
                    <w:rPr>
                      <w:sz w:val="18"/>
                    </w:rPr>
                  </w:pPr>
                  <w:r w:rsidRPr="000D2F9B">
                    <w:rPr>
                      <w:rFonts w:hint="eastAsia"/>
                      <w:color w:val="FF0000"/>
                      <w:sz w:val="18"/>
                      <w:szCs w:val="21"/>
                    </w:rPr>
                    <w:t>“关键词”三个字用仿宋小四号加黑左对齐，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，用仿宋小四号，关键词之间用顿号隔开</w:t>
                  </w:r>
                </w:p>
              </w:txbxContent>
            </v:textbox>
          </v:shape>
        </w:pict>
      </w:r>
      <w:r w:rsidR="00513F66" w:rsidRPr="00223C9A">
        <w:rPr>
          <w:rFonts w:eastAsia="仿宋_GB2312"/>
          <w:sz w:val="32"/>
          <w:szCs w:val="32"/>
        </w:rPr>
        <w:br w:type="page"/>
      </w:r>
      <w:bookmarkStart w:id="18" w:name="_Toc408471019"/>
      <w:r w:rsidRPr="00BB30A3">
        <w:rPr>
          <w:rStyle w:val="1Char"/>
          <w:rFonts w:ascii="Times New Roman" w:eastAsia="仿宋" w:hAnsi="Times New Roman"/>
          <w:sz w:val="32"/>
          <w:szCs w:val="32"/>
        </w:rPr>
        <w:lastRenderedPageBreak/>
        <w:pict>
          <v:shape id="_x0000_s1145" type="#_x0000_t62" style="position:absolute;left:0;text-align:left;margin-left:263.8pt;margin-top:-5.7pt;width:117pt;height:39pt;z-index:251632128" adj="-4957,15314" strokecolor="red">
            <v:textbox style="mso-next-textbox:#_x0000_s1145">
              <w:txbxContent>
                <w:p w:rsidR="00D258DF" w:rsidRPr="00BD34FE" w:rsidRDefault="00D258DF"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w:r>
      <w:bookmarkStart w:id="19" w:name="_Toc510214833"/>
      <w:bookmarkStart w:id="20" w:name="_Toc510215009"/>
      <w:bookmarkStart w:id="21" w:name="_Toc510215128"/>
      <w:bookmarkStart w:id="22" w:name="_Toc510215200"/>
      <w:bookmarkEnd w:id="18"/>
      <w:r w:rsidR="0068237F" w:rsidRPr="0057409B">
        <w:rPr>
          <w:rStyle w:val="1Char"/>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Levchenko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DE22DF" w:rsidP="0057409B">
      <w:pPr>
        <w:spacing w:line="360" w:lineRule="auto"/>
        <w:ind w:firstLineChars="171" w:firstLine="410"/>
        <w:rPr>
          <w:sz w:val="24"/>
        </w:rPr>
      </w:pPr>
    </w:p>
    <w:p w:rsidR="00541A1D" w:rsidRDefault="00BB30A3" w:rsidP="0057409B">
      <w:pPr>
        <w:spacing w:line="360" w:lineRule="auto"/>
        <w:ind w:firstLineChars="200" w:firstLine="480"/>
        <w:rPr>
          <w:rFonts w:eastAsia="仿宋_GB2312"/>
          <w:sz w:val="24"/>
        </w:rPr>
      </w:pPr>
      <w:r>
        <w:rPr>
          <w:rFonts w:eastAsia="仿宋_GB2312"/>
          <w:noProof/>
          <w:sz w:val="24"/>
        </w:rPr>
        <w:pict>
          <v:shape id="_x0000_s1147" type="#_x0000_t62" style="position:absolute;left:0;text-align:left;margin-left:238.5pt;margin-top:2.1pt;width:190.95pt;height:55.4pt;z-index:251633152" adj="7511,-7681" strokecolor="red">
            <v:textbox style="mso-next-textbox:#_x0000_s1147">
              <w:txbxContent>
                <w:p w:rsidR="00D258DF" w:rsidRPr="00E571AD" w:rsidRDefault="00D258DF"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258DF" w:rsidRPr="0093779F" w:rsidRDefault="00D258DF" w:rsidP="00DE22DF">
                  <w:pPr>
                    <w:rPr>
                      <w:sz w:val="18"/>
                    </w:rPr>
                  </w:pPr>
                </w:p>
              </w:txbxContent>
            </v:textbox>
          </v:shape>
        </w:pict>
      </w: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554F3D">
        <w:rPr>
          <w:rFonts w:hint="eastAsia"/>
          <w:sz w:val="24"/>
        </w:rPr>
        <w:t>、</w:t>
      </w:r>
      <w:r w:rsidR="00144E38" w:rsidRPr="00144E38">
        <w:rPr>
          <w:rFonts w:hint="eastAsia"/>
          <w:sz w:val="24"/>
        </w:rPr>
        <w:t>Informal institution</w:t>
      </w:r>
      <w:r w:rsidR="00554F3D">
        <w:rPr>
          <w:rFonts w:hint="eastAsia"/>
          <w:sz w:val="24"/>
        </w:rPr>
        <w:t>、</w:t>
      </w:r>
      <w:r w:rsidR="00144E38" w:rsidRPr="00144E38">
        <w:rPr>
          <w:rFonts w:hint="eastAsia"/>
          <w:sz w:val="24"/>
        </w:rPr>
        <w:t xml:space="preserve"> Institutional quality</w:t>
      </w:r>
      <w:r w:rsidR="00554F3D">
        <w:rPr>
          <w:rFonts w:hint="eastAsia"/>
          <w:sz w:val="24"/>
        </w:rPr>
        <w:t>、</w:t>
      </w:r>
      <w:r w:rsidR="00144E38" w:rsidRPr="00144E38">
        <w:rPr>
          <w:rFonts w:hint="eastAsia"/>
          <w:sz w:val="24"/>
        </w:rPr>
        <w:t xml:space="preserve"> Comparative advantage</w:t>
      </w:r>
      <w:r w:rsidR="00554F3D">
        <w:rPr>
          <w:rFonts w:hint="eastAsia"/>
          <w:sz w:val="24"/>
        </w:rPr>
        <w:t>、</w:t>
      </w:r>
      <w:r w:rsidR="00144E38" w:rsidRPr="00144E38">
        <w:rPr>
          <w:rFonts w:hint="eastAsia"/>
          <w:sz w:val="24"/>
        </w:rPr>
        <w:t>Contract-intensive goods</w:t>
      </w:r>
    </w:p>
    <w:p w:rsidR="0093779F" w:rsidRPr="00DE739A" w:rsidRDefault="00BB30A3" w:rsidP="00DE739A">
      <w:pPr>
        <w:pStyle w:val="1"/>
        <w:spacing w:before="0" w:after="0" w:line="360" w:lineRule="auto"/>
        <w:jc w:val="center"/>
        <w:rPr>
          <w:rFonts w:ascii="Times New Roman" w:eastAsia="仿宋" w:hAnsi="Times New Roman"/>
          <w:sz w:val="32"/>
          <w:szCs w:val="32"/>
        </w:rPr>
      </w:pPr>
      <w:bookmarkStart w:id="23" w:name="_Toc510529732"/>
      <w:r w:rsidRPr="00BB30A3">
        <w:rPr>
          <w:rFonts w:eastAsia="仿宋_GB2312"/>
          <w:noProof/>
          <w:sz w:val="24"/>
        </w:rPr>
        <w:pict>
          <v:shape id="_x0000_s1148" type="#_x0000_t62" style="position:absolute;left:0;text-align:left;margin-left:245.8pt;margin-top:4.3pt;width:162pt;height:42.75pt;z-index:251634176" adj="1853,-6821" strokecolor="red">
            <v:textbox style="mso-next-textbox:#_x0000_s1148">
              <w:txbxContent>
                <w:p w:rsidR="00D258DF" w:rsidRPr="00F93768" w:rsidRDefault="00D258DF"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w:t>
                  </w:r>
                  <w:r w:rsidR="00297A41">
                    <w:rPr>
                      <w:rFonts w:hint="eastAsia"/>
                      <w:color w:val="FF0000"/>
                      <w:sz w:val="18"/>
                    </w:rPr>
                    <w:t>顿号</w:t>
                  </w:r>
                  <w:bookmarkStart w:id="24" w:name="_GoBack"/>
                  <w:bookmarkEnd w:id="24"/>
                  <w:r w:rsidRPr="00F93768">
                    <w:rPr>
                      <w:rFonts w:hint="eastAsia"/>
                      <w:color w:val="FF0000"/>
                      <w:sz w:val="18"/>
                    </w:rPr>
                    <w:t>隔开</w:t>
                  </w:r>
                </w:p>
              </w:txbxContent>
            </v:textbox>
          </v:shape>
        </w:pict>
      </w:r>
      <w:r w:rsidR="009F10D1" w:rsidRPr="00223C9A">
        <w:rPr>
          <w:rFonts w:ascii="Times New Roman" w:eastAsia="仿宋_GB2312"/>
          <w:sz w:val="32"/>
          <w:szCs w:val="32"/>
        </w:rPr>
        <w:br w:type="page"/>
      </w:r>
      <w:bookmarkStart w:id="25" w:name="_Toc510214834"/>
      <w:bookmarkStart w:id="26" w:name="_Toc510215010"/>
      <w:bookmarkStart w:id="27" w:name="_Toc510215129"/>
      <w:bookmarkStart w:id="28"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5"/>
      <w:bookmarkEnd w:id="26"/>
      <w:bookmarkEnd w:id="27"/>
      <w:bookmarkEnd w:id="28"/>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BB30A3" w:rsidRPr="00BB30A3">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BB30A3" w:rsidRPr="00BB30A3">
        <w:rPr>
          <w:rFonts w:eastAsia="仿宋"/>
          <w:sz w:val="24"/>
        </w:rPr>
        <w:fldChar w:fldCharType="separate"/>
      </w:r>
    </w:p>
    <w:p w:rsidR="00D258DF" w:rsidRPr="0067635C" w:rsidRDefault="00BB30A3" w:rsidP="00D258DF">
      <w:pPr>
        <w:pStyle w:val="10"/>
        <w:spacing w:line="360" w:lineRule="auto"/>
        <w:rPr>
          <w:rFonts w:ascii="Times New Roman" w:hAnsi="Times New Roman"/>
          <w:kern w:val="2"/>
          <w:szCs w:val="22"/>
        </w:rPr>
      </w:pPr>
      <w:hyperlink w:anchor="_Toc510529729" w:history="1">
        <w:r w:rsidR="00D258DF" w:rsidRPr="00D258DF">
          <w:rPr>
            <w:rStyle w:val="afc"/>
            <w:rFonts w:ascii="Times New Roman" w:hAnsi="Times New Roman"/>
            <w:bCs/>
            <w:kern w:val="44"/>
          </w:rPr>
          <w:t>致谢</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30" w:history="1">
        <w:r w:rsidR="00D258DF" w:rsidRPr="00D258DF">
          <w:rPr>
            <w:rStyle w:val="afc"/>
            <w:rFonts w:ascii="Times New Roman" w:hAnsi="Times New Roman"/>
            <w:bCs/>
            <w:kern w:val="44"/>
          </w:rPr>
          <w:t>摘要</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31" w:history="1">
        <w:r w:rsidR="00D258DF" w:rsidRPr="00D258DF">
          <w:rPr>
            <w:rStyle w:val="afc"/>
            <w:rFonts w:ascii="Times New Roman" w:hAnsi="Times New Roman"/>
            <w:bCs/>
            <w:kern w:val="44"/>
          </w:rPr>
          <w:t>Abstract</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32"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III</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34" w:history="1">
        <w:r w:rsidR="00D258DF" w:rsidRPr="00D258DF">
          <w:rPr>
            <w:rStyle w:val="afc"/>
            <w:rFonts w:ascii="Times New Roman" w:hAnsi="Times New Roman"/>
            <w:bCs/>
            <w:kern w:val="44"/>
          </w:rPr>
          <w:t xml:space="preserve">1 </w:t>
        </w:r>
        <w:r w:rsidR="00D258DF" w:rsidRPr="00D258DF">
          <w:rPr>
            <w:rStyle w:val="afc"/>
            <w:rFonts w:ascii="Times New Roman" w:hAnsi="Times New Roman"/>
            <w:bCs/>
            <w:kern w:val="44"/>
          </w:rPr>
          <w:t>引言</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35" w:history="1">
        <w:r w:rsidR="00D258DF" w:rsidRPr="00D258DF">
          <w:rPr>
            <w:rStyle w:val="afc"/>
            <w:rFonts w:ascii="Times New Roman" w:hAnsi="Times New Roman"/>
          </w:rPr>
          <w:t xml:space="preserve">2 </w:t>
        </w:r>
        <w:r w:rsidR="00D258DF" w:rsidRPr="00D258DF">
          <w:rPr>
            <w:rStyle w:val="afc"/>
            <w:rFonts w:ascii="Times New Roman" w:hAnsi="Times New Roman"/>
          </w:rPr>
          <w:t>制度与贸易比较优势：一个综述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BB30A3" w:rsidP="00D258DF">
      <w:pPr>
        <w:pStyle w:val="21"/>
        <w:rPr>
          <w:rFonts w:eastAsia="仿宋"/>
          <w:noProof/>
          <w:sz w:val="24"/>
          <w:szCs w:val="22"/>
        </w:rPr>
      </w:pPr>
      <w:hyperlink w:anchor="_Toc510529736" w:history="1">
        <w:r w:rsidR="00D258DF" w:rsidRPr="00D258DF">
          <w:rPr>
            <w:rStyle w:val="afc"/>
            <w:rFonts w:eastAsia="仿宋"/>
            <w:noProof/>
            <w:sz w:val="24"/>
          </w:rPr>
          <w:t xml:space="preserve">2.1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37" w:history="1">
        <w:r w:rsidR="00D258DF" w:rsidRPr="00D258DF">
          <w:rPr>
            <w:rStyle w:val="afc"/>
            <w:rFonts w:eastAsia="仿宋"/>
            <w:noProof/>
            <w:sz w:val="24"/>
          </w:rPr>
          <w:t xml:space="preserve">2.2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38" w:history="1">
        <w:r w:rsidR="00D258DF" w:rsidRPr="00D258DF">
          <w:rPr>
            <w:rStyle w:val="afc"/>
            <w:rFonts w:eastAsia="仿宋"/>
            <w:noProof/>
            <w:sz w:val="24"/>
          </w:rPr>
          <w:t xml:space="preserve">2.3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39" w:history="1">
        <w:r w:rsidR="00D258DF" w:rsidRPr="00D258DF">
          <w:rPr>
            <w:rStyle w:val="afc"/>
            <w:rFonts w:eastAsia="仿宋"/>
            <w:noProof/>
            <w:sz w:val="24"/>
          </w:rPr>
          <w:t xml:space="preserve">2.4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40" w:history="1">
        <w:r w:rsidR="00D258DF" w:rsidRPr="00D258DF">
          <w:rPr>
            <w:rStyle w:val="afc"/>
            <w:rFonts w:ascii="Times New Roman" w:hAnsi="Times New Roman"/>
          </w:rPr>
          <w:t>3</w:t>
        </w:r>
        <w:r w:rsidR="00D258DF" w:rsidRPr="00D258DF">
          <w:rPr>
            <w:rStyle w:val="afc"/>
            <w:rFonts w:ascii="Times New Roman" w:hAnsi="Times New Roman"/>
          </w:rPr>
          <w:t>基础模型：包含正式与非正式制度的理论框架</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3</w:t>
        </w:r>
        <w:r w:rsidRPr="00D258DF">
          <w:rPr>
            <w:rFonts w:ascii="Times New Roman" w:hAnsi="Times New Roman"/>
            <w:webHidden/>
          </w:rPr>
          <w:fldChar w:fldCharType="end"/>
        </w:r>
      </w:hyperlink>
    </w:p>
    <w:p w:rsidR="00D258DF" w:rsidRPr="0067635C" w:rsidRDefault="00BB30A3" w:rsidP="00D258DF">
      <w:pPr>
        <w:pStyle w:val="21"/>
        <w:rPr>
          <w:rFonts w:eastAsia="仿宋"/>
          <w:noProof/>
          <w:sz w:val="24"/>
          <w:szCs w:val="22"/>
        </w:rPr>
      </w:pPr>
      <w:hyperlink w:anchor="_Toc510529741" w:history="1">
        <w:r w:rsidR="00D258DF" w:rsidRPr="00D258DF">
          <w:rPr>
            <w:rStyle w:val="afc"/>
            <w:rFonts w:eastAsia="仿宋"/>
            <w:noProof/>
            <w:sz w:val="24"/>
          </w:rPr>
          <w:t xml:space="preserve">3.1 </w:t>
        </w:r>
        <w:r w:rsidR="00D258DF" w:rsidRPr="00D258DF">
          <w:rPr>
            <w:rStyle w:val="afc"/>
            <w:rFonts w:eastAsia="仿宋"/>
            <w:noProof/>
            <w:sz w:val="24"/>
          </w:rPr>
          <w:t>设定</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42" w:history="1">
        <w:r w:rsidR="00D258DF" w:rsidRPr="00D258DF">
          <w:rPr>
            <w:rStyle w:val="afc"/>
            <w:rFonts w:eastAsia="仿宋"/>
            <w:noProof/>
            <w:sz w:val="24"/>
          </w:rPr>
          <w:t xml:space="preserve">3.2 </w:t>
        </w:r>
        <w:r w:rsidR="00D258DF" w:rsidRPr="00D258DF">
          <w:rPr>
            <w:rStyle w:val="afc"/>
            <w:rFonts w:eastAsia="仿宋"/>
            <w:noProof/>
            <w:sz w:val="24"/>
          </w:rPr>
          <w:t>自然均衡</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43" w:history="1">
        <w:r w:rsidR="00D258DF" w:rsidRPr="00D258DF">
          <w:rPr>
            <w:rStyle w:val="afc"/>
            <w:rFonts w:eastAsia="仿宋"/>
            <w:noProof/>
            <w:sz w:val="24"/>
          </w:rPr>
          <w:t xml:space="preserve">3.3 </w:t>
        </w:r>
        <w:r w:rsidR="00D258DF" w:rsidRPr="00D258DF">
          <w:rPr>
            <w:rStyle w:val="afc"/>
            <w:rFonts w:eastAsia="仿宋"/>
            <w:noProof/>
            <w:sz w:val="24"/>
          </w:rPr>
          <w:t>考虑制度因素</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44" w:history="1">
        <w:r w:rsidR="00D258DF" w:rsidRPr="00D258DF">
          <w:rPr>
            <w:rStyle w:val="afc"/>
            <w:rFonts w:eastAsia="仿宋"/>
            <w:bCs/>
            <w:noProof/>
            <w:sz w:val="24"/>
          </w:rPr>
          <w:t xml:space="preserve">3.3.1 </w:t>
        </w:r>
        <w:r w:rsidR="00D258DF" w:rsidRPr="00D258DF">
          <w:rPr>
            <w:rStyle w:val="afc"/>
            <w:rFonts w:eastAsia="仿宋"/>
            <w:bCs/>
            <w:noProof/>
            <w:sz w:val="24"/>
          </w:rPr>
          <w:t>封闭贸易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45" w:history="1">
        <w:r w:rsidR="00D258DF" w:rsidRPr="00D258DF">
          <w:rPr>
            <w:rStyle w:val="afc"/>
            <w:rFonts w:eastAsia="仿宋"/>
            <w:bCs/>
            <w:noProof/>
            <w:sz w:val="24"/>
          </w:rPr>
          <w:t xml:space="preserve">3.3.2 </w:t>
        </w:r>
        <w:r w:rsidR="00D258DF" w:rsidRPr="00D258DF">
          <w:rPr>
            <w:rStyle w:val="afc"/>
            <w:rFonts w:eastAsia="仿宋"/>
            <w:bCs/>
            <w:noProof/>
            <w:sz w:val="24"/>
          </w:rPr>
          <w:t>开放贸易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47" w:history="1">
        <w:r w:rsidR="00D258DF" w:rsidRPr="00D258DF">
          <w:rPr>
            <w:rStyle w:val="afc"/>
            <w:rFonts w:ascii="Times New Roman" w:hAnsi="Times New Roman"/>
          </w:rPr>
          <w:t xml:space="preserve">4 </w:t>
        </w:r>
        <w:r w:rsidR="00D258DF" w:rsidRPr="00D258DF">
          <w:rPr>
            <w:rStyle w:val="afc"/>
            <w:rFonts w:ascii="Times New Roman" w:hAnsi="Times New Roman"/>
          </w:rPr>
          <w:t>经验证据：基于中国省际数据的实证分析</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BB30A3" w:rsidP="00D258DF">
      <w:pPr>
        <w:pStyle w:val="21"/>
        <w:rPr>
          <w:rFonts w:eastAsia="仿宋"/>
          <w:noProof/>
          <w:sz w:val="24"/>
          <w:szCs w:val="22"/>
        </w:rPr>
      </w:pPr>
      <w:hyperlink w:anchor="_Toc510529748" w:history="1">
        <w:r w:rsidR="00D258DF" w:rsidRPr="00D258DF">
          <w:rPr>
            <w:rStyle w:val="afc"/>
            <w:rFonts w:eastAsia="仿宋"/>
            <w:noProof/>
            <w:sz w:val="24"/>
          </w:rPr>
          <w:t xml:space="preserve">4.1 </w:t>
        </w:r>
        <w:r w:rsidR="00D258DF" w:rsidRPr="00D258DF">
          <w:rPr>
            <w:rStyle w:val="afc"/>
            <w:rFonts w:eastAsia="仿宋"/>
            <w:noProof/>
            <w:sz w:val="24"/>
          </w:rPr>
          <w:t>回归模型</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49" w:history="1">
        <w:r w:rsidR="00D258DF" w:rsidRPr="00D258DF">
          <w:rPr>
            <w:rStyle w:val="afc"/>
            <w:rFonts w:eastAsia="仿宋"/>
            <w:noProof/>
            <w:sz w:val="24"/>
          </w:rPr>
          <w:t xml:space="preserve">4.2 </w:t>
        </w:r>
        <w:r w:rsidR="00D258DF" w:rsidRPr="00D258DF">
          <w:rPr>
            <w:rStyle w:val="afc"/>
            <w:rFonts w:eastAsia="仿宋"/>
            <w:noProof/>
            <w:sz w:val="24"/>
          </w:rPr>
          <w:t>数据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50" w:history="1">
        <w:r w:rsidR="00D258DF" w:rsidRPr="00D258DF">
          <w:rPr>
            <w:rStyle w:val="afc"/>
            <w:rFonts w:eastAsia="仿宋"/>
            <w:bCs/>
            <w:noProof/>
            <w:sz w:val="24"/>
          </w:rPr>
          <w:t xml:space="preserve">4.2.1 </w:t>
        </w:r>
        <w:r w:rsidR="00D258DF" w:rsidRPr="00D258DF">
          <w:rPr>
            <w:rStyle w:val="afc"/>
            <w:rFonts w:eastAsia="仿宋"/>
            <w:bCs/>
            <w:noProof/>
            <w:sz w:val="24"/>
          </w:rPr>
          <w:t>对中国各省非正式制度质量的测度</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51" w:history="1">
        <w:r w:rsidR="00D258DF" w:rsidRPr="00D258DF">
          <w:rPr>
            <w:rStyle w:val="afc"/>
            <w:rFonts w:eastAsia="仿宋"/>
            <w:bCs/>
            <w:noProof/>
            <w:sz w:val="24"/>
          </w:rPr>
          <w:t xml:space="preserve">4.2.2 </w:t>
        </w:r>
        <w:r w:rsidR="00D258DF" w:rsidRPr="00D258DF">
          <w:rPr>
            <w:rStyle w:val="afc"/>
            <w:rFonts w:eastAsia="仿宋"/>
            <w:bCs/>
            <w:noProof/>
            <w:sz w:val="24"/>
          </w:rPr>
          <w:t>其他数据说明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52" w:history="1">
        <w:r w:rsidR="00D258DF" w:rsidRPr="00D258DF">
          <w:rPr>
            <w:rStyle w:val="afc"/>
            <w:rFonts w:eastAsia="仿宋"/>
            <w:noProof/>
            <w:sz w:val="24"/>
          </w:rPr>
          <w:t xml:space="preserve">4.3 </w:t>
        </w:r>
        <w:r w:rsidR="00D258DF" w:rsidRPr="00D258DF">
          <w:rPr>
            <w:rStyle w:val="afc"/>
            <w:rFonts w:eastAsia="仿宋"/>
            <w:noProof/>
            <w:sz w:val="24"/>
          </w:rPr>
          <w:t>结果及解释</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BB30A3" w:rsidP="00D258DF">
      <w:pPr>
        <w:pStyle w:val="33"/>
        <w:spacing w:line="360" w:lineRule="auto"/>
        <w:ind w:leftChars="0" w:left="0"/>
        <w:rPr>
          <w:rFonts w:eastAsia="仿宋"/>
          <w:noProof/>
          <w:sz w:val="24"/>
          <w:szCs w:val="22"/>
        </w:rPr>
      </w:pPr>
      <w:hyperlink w:anchor="_Toc510529753" w:history="1">
        <w:r w:rsidR="00D258DF" w:rsidRPr="00D258DF">
          <w:rPr>
            <w:rStyle w:val="afc"/>
            <w:rFonts w:eastAsia="仿宋"/>
            <w:bCs/>
            <w:noProof/>
            <w:kern w:val="0"/>
            <w:sz w:val="24"/>
          </w:rPr>
          <w:t xml:space="preserve">4.3.1 </w:t>
        </w:r>
        <w:r w:rsidR="00D258DF" w:rsidRPr="00D258DF">
          <w:rPr>
            <w:rStyle w:val="afc"/>
            <w:rFonts w:eastAsia="仿宋"/>
            <w:bCs/>
            <w:noProof/>
            <w:kern w:val="0"/>
            <w:sz w:val="24"/>
          </w:rPr>
          <w:t>经验观察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BB30A3" w:rsidP="00D258DF">
      <w:pPr>
        <w:pStyle w:val="33"/>
        <w:spacing w:line="360" w:lineRule="auto"/>
        <w:ind w:leftChars="0" w:left="0"/>
        <w:rPr>
          <w:rFonts w:eastAsia="仿宋"/>
          <w:noProof/>
          <w:sz w:val="24"/>
          <w:szCs w:val="22"/>
        </w:rPr>
      </w:pPr>
      <w:hyperlink w:anchor="_Toc510529754" w:history="1">
        <w:r w:rsidR="00D258DF" w:rsidRPr="00D258DF">
          <w:rPr>
            <w:rStyle w:val="afc"/>
            <w:rFonts w:eastAsia="仿宋"/>
            <w:bCs/>
            <w:noProof/>
            <w:kern w:val="0"/>
            <w:sz w:val="24"/>
          </w:rPr>
          <w:t xml:space="preserve">4.3.2 </w:t>
        </w:r>
        <w:r w:rsidR="00D258DF" w:rsidRPr="00D258DF">
          <w:rPr>
            <w:rStyle w:val="afc"/>
            <w:rFonts w:eastAsia="仿宋"/>
            <w:bCs/>
            <w:noProof/>
            <w:kern w:val="0"/>
            <w:sz w:val="24"/>
          </w:rPr>
          <w:t>基本回归结果和说明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BB30A3" w:rsidP="00D258DF">
      <w:pPr>
        <w:pStyle w:val="33"/>
        <w:spacing w:line="360" w:lineRule="auto"/>
        <w:ind w:leftChars="0" w:left="0"/>
        <w:rPr>
          <w:rFonts w:eastAsia="仿宋"/>
          <w:noProof/>
          <w:sz w:val="24"/>
          <w:szCs w:val="22"/>
        </w:rPr>
      </w:pPr>
      <w:hyperlink w:anchor="_Toc510529755" w:history="1">
        <w:r w:rsidR="00D258DF" w:rsidRPr="00D258DF">
          <w:rPr>
            <w:rStyle w:val="afc"/>
            <w:rFonts w:eastAsia="仿宋"/>
            <w:bCs/>
            <w:noProof/>
            <w:kern w:val="0"/>
            <w:sz w:val="24"/>
          </w:rPr>
          <w:t xml:space="preserve">4.3.3 </w:t>
        </w:r>
        <w:r w:rsidR="00D258DF" w:rsidRPr="00D258DF">
          <w:rPr>
            <w:rStyle w:val="afc"/>
            <w:rFonts w:eastAsia="仿宋"/>
            <w:bCs/>
            <w:noProof/>
            <w:kern w:val="0"/>
            <w:sz w:val="24"/>
          </w:rPr>
          <w:t>稳健性和敏感度分析</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56" w:history="1">
        <w:r w:rsidR="00D258DF" w:rsidRPr="00D258DF">
          <w:rPr>
            <w:rStyle w:val="afc"/>
            <w:rFonts w:eastAsia="仿宋"/>
            <w:noProof/>
            <w:sz w:val="24"/>
          </w:rPr>
          <w:t xml:space="preserve">4.4 </w:t>
        </w:r>
        <w:r w:rsidR="00D258DF" w:rsidRPr="00D258DF">
          <w:rPr>
            <w:rStyle w:val="afc"/>
            <w:rFonts w:eastAsia="仿宋"/>
            <w:noProof/>
            <w:sz w:val="24"/>
          </w:rPr>
          <w:t>进一步的讨论</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57" w:history="1">
        <w:r w:rsidR="00D258DF" w:rsidRPr="00D258DF">
          <w:rPr>
            <w:rStyle w:val="afc"/>
            <w:rFonts w:ascii="Times New Roman" w:hAnsi="Times New Roman"/>
          </w:rPr>
          <w:t xml:space="preserve">5 </w:t>
        </w:r>
        <w:r w:rsidR="00D258DF" w:rsidRPr="00D258DF">
          <w:rPr>
            <w:rStyle w:val="afc"/>
            <w:rFonts w:ascii="Times New Roman" w:hAnsi="Times New Roman"/>
          </w:rPr>
          <w:t>结论与政策建议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7</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58" w:history="1">
        <w:r w:rsidR="00D258DF" w:rsidRPr="00D258DF">
          <w:rPr>
            <w:rStyle w:val="afc"/>
            <w:rFonts w:ascii="Times New Roman" w:hAnsi="Times New Roman"/>
          </w:rPr>
          <w:t>参考文献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8</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59" w:history="1">
        <w:r w:rsidR="00D258DF" w:rsidRPr="00D258DF">
          <w:rPr>
            <w:rStyle w:val="afc"/>
            <w:rFonts w:ascii="Times New Roman" w:hAnsi="Times New Roman"/>
            <w:bCs/>
            <w:kern w:val="44"/>
          </w:rPr>
          <w:t>附录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9</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60" w:history="1">
        <w:r w:rsidR="00D258DF" w:rsidRPr="00D258DF">
          <w:rPr>
            <w:rStyle w:val="afc"/>
            <w:rFonts w:ascii="Times New Roman" w:hAnsi="Times New Roman"/>
            <w:bCs/>
            <w:kern w:val="44"/>
          </w:rPr>
          <w:t>作者简历</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10</w:t>
        </w:r>
        <w:r w:rsidRPr="00D258DF">
          <w:rPr>
            <w:rFonts w:ascii="Times New Roman" w:hAnsi="Times New Roman"/>
            <w:webHidden/>
          </w:rPr>
          <w:fldChar w:fldCharType="end"/>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w:t>
      </w:r>
      <w:hyperlink w:anchor="_Toc510529761" w:history="1">
        <w:r w:rsidRPr="00D258DF">
          <w:rPr>
            <w:rStyle w:val="afc"/>
            <w:rFonts w:ascii="Times New Roman" w:hAnsi="Times New Roman"/>
            <w:bCs/>
          </w:rPr>
          <w:t>本科生毕业论文（设计）任务书</w:t>
        </w:r>
        <w:r w:rsidRPr="00D258DF">
          <w:rPr>
            <w:rStyle w:val="afc"/>
            <w:rFonts w:ascii="Times New Roman" w:hAnsi="Times New Roman" w:hint="eastAsia"/>
            <w:bCs/>
          </w:rPr>
          <w:t>》</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62" w:history="1">
        <w:r w:rsidRPr="00D258DF">
          <w:rPr>
            <w:rStyle w:val="afc"/>
            <w:rFonts w:ascii="Times New Roman" w:hAnsi="Times New Roman"/>
            <w:bCs/>
          </w:rPr>
          <w:t>毕业论文（设计）考核</w:t>
        </w:r>
        <w:r w:rsidRPr="00D258DF">
          <w:rPr>
            <w:rStyle w:val="afc"/>
            <w:rFonts w:ascii="Times New Roman" w:hAnsi="Times New Roman" w:hint="eastAsia"/>
            <w:bCs/>
          </w:rPr>
          <w:t>表》</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BB30A3" w:rsidP="00D258DF">
      <w:pPr>
        <w:pStyle w:val="10"/>
        <w:spacing w:line="360" w:lineRule="auto"/>
        <w:rPr>
          <w:rFonts w:ascii="Times New Roman" w:hAnsi="Times New Roman"/>
          <w:b/>
          <w:kern w:val="2"/>
          <w:sz w:val="28"/>
          <w:szCs w:val="28"/>
        </w:rPr>
      </w:pPr>
      <w:hyperlink w:anchor="_Toc510529763" w:history="1">
        <w:r w:rsidR="00D258DF" w:rsidRPr="00D258DF">
          <w:rPr>
            <w:rStyle w:val="afc"/>
            <w:rFonts w:ascii="Times New Roman" w:hAnsi="Times New Roman"/>
            <w:b/>
            <w:sz w:val="28"/>
            <w:szCs w:val="28"/>
          </w:rPr>
          <w:t>第二部分</w:t>
        </w:r>
        <w:r w:rsidR="00D258DF" w:rsidRPr="00D258DF">
          <w:rPr>
            <w:rStyle w:val="afc"/>
            <w:rFonts w:ascii="Times New Roman" w:hAnsi="Times New Roman" w:hint="eastAsia"/>
            <w:b/>
            <w:sz w:val="28"/>
            <w:szCs w:val="28"/>
          </w:rPr>
          <w:t xml:space="preserve"> </w:t>
        </w:r>
        <w:r w:rsidR="00D258DF" w:rsidRPr="00D258DF">
          <w:rPr>
            <w:rStyle w:val="afc"/>
            <w:rFonts w:ascii="Times New Roman" w:hAnsi="Times New Roman" w:hint="eastAsia"/>
            <w:b/>
            <w:sz w:val="28"/>
            <w:szCs w:val="28"/>
          </w:rPr>
          <w:t>文献综述和开题报告</w:t>
        </w:r>
      </w:hyperlink>
    </w:p>
    <w:p w:rsidR="00D258DF" w:rsidRPr="0067635C" w:rsidRDefault="00BB30A3" w:rsidP="00D258DF">
      <w:pPr>
        <w:pStyle w:val="10"/>
        <w:spacing w:line="360" w:lineRule="auto"/>
        <w:rPr>
          <w:rFonts w:ascii="Times New Roman" w:hAnsi="Times New Roman"/>
          <w:kern w:val="2"/>
          <w:szCs w:val="22"/>
        </w:rPr>
      </w:pPr>
      <w:hyperlink w:anchor="_Toc510529764" w:history="1">
        <w:r w:rsidR="00D258DF" w:rsidRPr="00D258DF">
          <w:rPr>
            <w:rStyle w:val="afc"/>
            <w:rFonts w:ascii="Times New Roman" w:hAnsi="Times New Roman"/>
            <w:bCs/>
          </w:rPr>
          <w:t>文献综述和开题报告</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BB30A3" w:rsidP="00D258DF">
      <w:pPr>
        <w:pStyle w:val="10"/>
        <w:spacing w:line="360" w:lineRule="auto"/>
        <w:rPr>
          <w:rFonts w:ascii="Times New Roman" w:hAnsi="Times New Roman"/>
          <w:kern w:val="2"/>
          <w:szCs w:val="22"/>
        </w:rPr>
      </w:pPr>
      <w:hyperlink w:anchor="_Toc510529765" w:history="1">
        <w:r w:rsidR="00D258DF" w:rsidRPr="00D258DF">
          <w:rPr>
            <w:rStyle w:val="afc"/>
            <w:rFonts w:ascii="Times New Roman" w:hAnsi="Times New Roman"/>
          </w:rPr>
          <w:t>指导教师对文献综述和开题报告的具体要求</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BB30A3" w:rsidP="00D258DF">
      <w:pPr>
        <w:pStyle w:val="10"/>
        <w:spacing w:line="360" w:lineRule="auto"/>
        <w:rPr>
          <w:rFonts w:ascii="Times New Roman" w:hAnsi="Times New Roman"/>
          <w:kern w:val="2"/>
          <w:szCs w:val="22"/>
        </w:rPr>
      </w:pPr>
      <w:hyperlink w:anchor="_Toc510529766"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67" w:history="1">
        <w:r w:rsidR="00D258DF" w:rsidRPr="00D258DF">
          <w:rPr>
            <w:rStyle w:val="afc"/>
            <w:rFonts w:ascii="Times New Roman" w:hAnsi="Times New Roman"/>
          </w:rPr>
          <w:t>一、</w:t>
        </w:r>
        <w:r w:rsidR="00D258DF" w:rsidRPr="00D258DF">
          <w:rPr>
            <w:rStyle w:val="afc"/>
            <w:rFonts w:ascii="Times New Roman" w:hAnsi="Times New Roman"/>
            <w:bCs/>
            <w:kern w:val="44"/>
          </w:rPr>
          <w:t>文献综述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BB30A3" w:rsidP="00D258DF">
      <w:pPr>
        <w:pStyle w:val="21"/>
        <w:rPr>
          <w:rFonts w:eastAsia="仿宋"/>
          <w:noProof/>
          <w:sz w:val="24"/>
          <w:szCs w:val="22"/>
        </w:rPr>
      </w:pPr>
      <w:hyperlink w:anchor="_Toc510529768" w:history="1">
        <w:r w:rsidR="00D258DF" w:rsidRPr="00D258DF">
          <w:rPr>
            <w:rStyle w:val="afc"/>
            <w:rFonts w:eastAsia="仿宋"/>
            <w:noProof/>
            <w:sz w:val="24"/>
          </w:rPr>
          <w:t>1</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69" w:history="1">
        <w:r w:rsidR="00D258DF" w:rsidRPr="00D258DF">
          <w:rPr>
            <w:rStyle w:val="afc"/>
            <w:rFonts w:eastAsia="仿宋"/>
            <w:noProof/>
            <w:sz w:val="24"/>
          </w:rPr>
          <w:t>2</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0" w:history="1">
        <w:r w:rsidR="00D258DF" w:rsidRPr="00D258DF">
          <w:rPr>
            <w:rStyle w:val="afc"/>
            <w:rFonts w:eastAsia="仿宋"/>
            <w:noProof/>
            <w:sz w:val="24"/>
          </w:rPr>
          <w:t>3</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1" w:history="1">
        <w:r w:rsidR="00D258DF" w:rsidRPr="00D258DF">
          <w:rPr>
            <w:rStyle w:val="afc"/>
            <w:rFonts w:eastAsia="仿宋"/>
            <w:noProof/>
            <w:sz w:val="24"/>
          </w:rPr>
          <w:t xml:space="preserve">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2" w:history="1">
        <w:r w:rsidR="00D258DF" w:rsidRPr="00D258DF">
          <w:rPr>
            <w:rStyle w:val="afc"/>
            <w:rFonts w:eastAsia="仿宋"/>
            <w:noProof/>
            <w:sz w:val="24"/>
          </w:rPr>
          <w:t xml:space="preserve">5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73" w:history="1">
        <w:r w:rsidR="00D258DF" w:rsidRPr="00D258DF">
          <w:rPr>
            <w:rStyle w:val="afc"/>
            <w:rFonts w:ascii="Times New Roman" w:hAnsi="Times New Roman"/>
          </w:rPr>
          <w:t>二、开题报告</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BB30A3" w:rsidP="00D258DF">
      <w:pPr>
        <w:pStyle w:val="21"/>
        <w:rPr>
          <w:rFonts w:eastAsia="仿宋"/>
          <w:noProof/>
          <w:sz w:val="24"/>
          <w:szCs w:val="22"/>
        </w:rPr>
      </w:pPr>
      <w:hyperlink w:anchor="_Toc510529774" w:history="1">
        <w:r w:rsidR="00D258DF" w:rsidRPr="00D258DF">
          <w:rPr>
            <w:rStyle w:val="afc"/>
            <w:rFonts w:eastAsia="仿宋"/>
            <w:noProof/>
            <w:sz w:val="24"/>
          </w:rPr>
          <w:t xml:space="preserve">1 </w:t>
        </w:r>
        <w:r w:rsidR="00D258DF" w:rsidRPr="00D258DF">
          <w:rPr>
            <w:rStyle w:val="afc"/>
            <w:rFonts w:eastAsia="仿宋"/>
            <w:noProof/>
            <w:sz w:val="24"/>
          </w:rPr>
          <w:t>选题背景</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5" w:history="1">
        <w:r w:rsidR="00D258DF" w:rsidRPr="00D258DF">
          <w:rPr>
            <w:rStyle w:val="afc"/>
            <w:rFonts w:eastAsia="仿宋"/>
            <w:noProof/>
            <w:sz w:val="24"/>
          </w:rPr>
          <w:t xml:space="preserve">2 </w:t>
        </w:r>
        <w:r w:rsidR="00D258DF" w:rsidRPr="00D258DF">
          <w:rPr>
            <w:rStyle w:val="afc"/>
            <w:rFonts w:eastAsia="仿宋"/>
            <w:noProof/>
            <w:sz w:val="24"/>
          </w:rPr>
          <w:t>研究目的及意义</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6" w:history="1">
        <w:r w:rsidR="00D258DF" w:rsidRPr="00D258DF">
          <w:rPr>
            <w:rStyle w:val="afc"/>
            <w:rFonts w:eastAsia="仿宋"/>
            <w:noProof/>
            <w:sz w:val="24"/>
          </w:rPr>
          <w:t xml:space="preserve">3 </w:t>
        </w:r>
        <w:r w:rsidR="00D258DF" w:rsidRPr="00D258DF">
          <w:rPr>
            <w:rStyle w:val="afc"/>
            <w:rFonts w:eastAsia="仿宋"/>
            <w:noProof/>
            <w:sz w:val="24"/>
          </w:rPr>
          <w:t>国内外研究评述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7" w:history="1">
        <w:r w:rsidR="00D258DF" w:rsidRPr="00D258DF">
          <w:rPr>
            <w:rStyle w:val="afc"/>
            <w:rFonts w:eastAsia="仿宋"/>
            <w:noProof/>
            <w:sz w:val="24"/>
          </w:rPr>
          <w:t xml:space="preserve">3.1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8" w:history="1">
        <w:r w:rsidR="00D258DF" w:rsidRPr="00D258DF">
          <w:rPr>
            <w:rStyle w:val="afc"/>
            <w:rFonts w:eastAsia="仿宋"/>
            <w:noProof/>
            <w:sz w:val="24"/>
          </w:rPr>
          <w:t xml:space="preserve">3.2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79" w:history="1">
        <w:r w:rsidR="00D258DF" w:rsidRPr="00D258DF">
          <w:rPr>
            <w:rStyle w:val="afc"/>
            <w:rFonts w:eastAsia="仿宋"/>
            <w:noProof/>
            <w:sz w:val="24"/>
          </w:rPr>
          <w:t xml:space="preserve">3.3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0" w:history="1">
        <w:r w:rsidR="00D258DF" w:rsidRPr="00D258DF">
          <w:rPr>
            <w:rStyle w:val="afc"/>
            <w:rFonts w:eastAsia="仿宋"/>
            <w:noProof/>
            <w:sz w:val="24"/>
          </w:rPr>
          <w:t xml:space="preserve">3.4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1" w:history="1">
        <w:r w:rsidR="00D258DF" w:rsidRPr="00D258DF">
          <w:rPr>
            <w:rStyle w:val="afc"/>
            <w:rFonts w:eastAsia="仿宋"/>
            <w:noProof/>
            <w:sz w:val="24"/>
          </w:rPr>
          <w:t xml:space="preserve">4 </w:t>
        </w:r>
        <w:r w:rsidR="00D258DF" w:rsidRPr="00D258DF">
          <w:rPr>
            <w:rStyle w:val="afc"/>
            <w:rFonts w:eastAsia="仿宋"/>
            <w:noProof/>
            <w:sz w:val="24"/>
          </w:rPr>
          <w:t>论文的框架结构和目录</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2" w:history="1">
        <w:r w:rsidR="00D258DF" w:rsidRPr="00D258DF">
          <w:rPr>
            <w:rStyle w:val="afc"/>
            <w:rFonts w:eastAsia="仿宋"/>
            <w:noProof/>
            <w:sz w:val="24"/>
          </w:rPr>
          <w:t xml:space="preserve">5 </w:t>
        </w:r>
        <w:r w:rsidR="00D258DF" w:rsidRPr="00D258DF">
          <w:rPr>
            <w:rStyle w:val="afc"/>
            <w:rFonts w:eastAsia="仿宋"/>
            <w:noProof/>
            <w:sz w:val="24"/>
          </w:rPr>
          <w:t>研究重点、难点与可能的创新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3" w:history="1">
        <w:r w:rsidR="00D258DF" w:rsidRPr="00D258DF">
          <w:rPr>
            <w:rStyle w:val="afc"/>
            <w:rFonts w:eastAsia="仿宋"/>
            <w:noProof/>
            <w:sz w:val="24"/>
          </w:rPr>
          <w:t xml:space="preserve">6 </w:t>
        </w:r>
        <w:r w:rsidR="00D258DF" w:rsidRPr="00D258DF">
          <w:rPr>
            <w:rStyle w:val="afc"/>
            <w:rFonts w:eastAsia="仿宋"/>
            <w:noProof/>
            <w:sz w:val="24"/>
          </w:rPr>
          <w:t>初步结论和论文可行性</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4" w:history="1">
        <w:r w:rsidR="00D258DF" w:rsidRPr="00D258DF">
          <w:rPr>
            <w:rStyle w:val="afc"/>
            <w:rFonts w:eastAsia="仿宋"/>
            <w:noProof/>
            <w:sz w:val="24"/>
          </w:rPr>
          <w:t xml:space="preserve">7 </w:t>
        </w:r>
        <w:r w:rsidR="00D258DF" w:rsidRPr="00D258DF">
          <w:rPr>
            <w:rStyle w:val="afc"/>
            <w:rFonts w:eastAsia="仿宋"/>
            <w:noProof/>
            <w:sz w:val="24"/>
          </w:rPr>
          <w:t>论文进展计划</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21"/>
        <w:rPr>
          <w:rFonts w:eastAsia="仿宋"/>
          <w:noProof/>
          <w:sz w:val="24"/>
          <w:szCs w:val="22"/>
        </w:rPr>
      </w:pPr>
      <w:hyperlink w:anchor="_Toc510529785" w:history="1">
        <w:r w:rsidR="00D258DF" w:rsidRPr="00D258DF">
          <w:rPr>
            <w:rStyle w:val="afc"/>
            <w:rFonts w:eastAsia="仿宋"/>
            <w:noProof/>
            <w:sz w:val="24"/>
          </w:rPr>
          <w:t xml:space="preserve">8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86" w:history="1">
        <w:r w:rsidR="00D258DF" w:rsidRPr="00D258DF">
          <w:rPr>
            <w:rStyle w:val="afc"/>
            <w:rFonts w:ascii="Times New Roman" w:hAnsi="Times New Roman"/>
          </w:rPr>
          <w:t>三、</w:t>
        </w:r>
        <w:r w:rsidR="00D258DF" w:rsidRPr="00D258DF">
          <w:rPr>
            <w:rStyle w:val="afc"/>
            <w:rFonts w:ascii="Times New Roman" w:hAnsi="Times New Roman"/>
            <w:bCs/>
            <w:kern w:val="44"/>
          </w:rPr>
          <w:t>外文翻译</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BB30A3" w:rsidP="00D258DF">
      <w:pPr>
        <w:pStyle w:val="10"/>
        <w:spacing w:line="360" w:lineRule="auto"/>
        <w:rPr>
          <w:rFonts w:ascii="Times New Roman" w:hAnsi="Times New Roman"/>
          <w:kern w:val="2"/>
          <w:szCs w:val="22"/>
        </w:rPr>
      </w:pPr>
      <w:hyperlink w:anchor="_Toc510529787" w:history="1">
        <w:r w:rsidR="00D258DF" w:rsidRPr="00D258DF">
          <w:rPr>
            <w:rStyle w:val="afc"/>
            <w:rFonts w:ascii="Times New Roman" w:hAnsi="Times New Roman"/>
          </w:rPr>
          <w:t>四、</w:t>
        </w:r>
        <w:r w:rsidR="00D258DF" w:rsidRPr="00D258DF">
          <w:rPr>
            <w:rStyle w:val="afc"/>
            <w:rFonts w:ascii="Times New Roman" w:hAnsi="Times New Roman"/>
            <w:bCs/>
            <w:kern w:val="44"/>
          </w:rPr>
          <w:t>外文原文</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88" w:history="1">
        <w:r w:rsidRPr="00D258DF">
          <w:rPr>
            <w:rStyle w:val="afc"/>
            <w:rFonts w:ascii="Times New Roman" w:hAnsi="Times New Roman"/>
          </w:rPr>
          <w:t>文献综述和开题报告考核</w:t>
        </w:r>
        <w:r w:rsidRPr="00D258DF">
          <w:rPr>
            <w:rStyle w:val="afc"/>
            <w:rFonts w:ascii="Times New Roman" w:hAnsi="Times New Roman" w:hint="eastAsia"/>
          </w:rPr>
          <w:t>表》</w:t>
        </w:r>
        <w:r w:rsidRPr="00D258DF">
          <w:rPr>
            <w:rFonts w:ascii="Times New Roman" w:hAnsi="Times New Roman"/>
            <w:webHidden/>
          </w:rPr>
          <w:tab/>
        </w:r>
        <w:r w:rsidRPr="00D258DF">
          <w:rPr>
            <w:rFonts w:ascii="Times New Roman" w:hAnsi="Times New Roman" w:hint="eastAsia"/>
          </w:rPr>
          <w:t>（可不编页码）</w:t>
        </w:r>
      </w:hyperlink>
    </w:p>
    <w:p w:rsidR="00B928C0" w:rsidRPr="006629A2" w:rsidRDefault="00BB30A3" w:rsidP="00D258DF">
      <w:pPr>
        <w:pStyle w:val="10"/>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9" w:name="_Toc503882146"/>
      <w:bookmarkStart w:id="30" w:name="_Toc503882262"/>
      <w:bookmarkStart w:id="31" w:name="_Toc504474093"/>
      <w:bookmarkStart w:id="32" w:name="_Toc504485215"/>
      <w:bookmarkStart w:id="33" w:name="_Toc504485498"/>
      <w:bookmarkStart w:id="34" w:name="_Toc504491745"/>
      <w:bookmarkStart w:id="35" w:name="_Toc504731146"/>
      <w:bookmarkStart w:id="36" w:name="_Toc509923509"/>
      <w:bookmarkStart w:id="37" w:name="_Toc510212192"/>
      <w:bookmarkStart w:id="38" w:name="_Toc510214835"/>
      <w:bookmarkStart w:id="39" w:name="_Toc510215011"/>
      <w:bookmarkStart w:id="40" w:name="_Toc510215130"/>
      <w:bookmarkStart w:id="41" w:name="_Toc510215202"/>
      <w:bookmarkStart w:id="42" w:name="_Toc510215854"/>
      <w:bookmarkStart w:id="43" w:name="_Toc510529733"/>
      <w:r w:rsidRPr="006D0601">
        <w:rPr>
          <w:rFonts w:eastAsia="黑体" w:hint="eastAsia"/>
          <w:sz w:val="96"/>
          <w:szCs w:val="96"/>
        </w:rPr>
        <w:t>第一部分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D0601" w:rsidRPr="006D0601" w:rsidRDefault="006D0601" w:rsidP="004D0459">
      <w:pPr>
        <w:jc w:val="center"/>
        <w:outlineLvl w:val="0"/>
        <w:rPr>
          <w:rFonts w:eastAsia="黑体"/>
          <w:sz w:val="72"/>
          <w:szCs w:val="72"/>
        </w:rPr>
      </w:pPr>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bookmarkStart w:id="44" w:name="_Toc503882147"/>
      <w:bookmarkStart w:id="45" w:name="_Toc503882263"/>
      <w:bookmarkStart w:id="46" w:name="_Toc504474094"/>
      <w:bookmarkStart w:id="47" w:name="_Toc504485216"/>
      <w:bookmarkStart w:id="48" w:name="_Toc504485499"/>
      <w:bookmarkStart w:id="49" w:name="_Toc504491746"/>
      <w:r w:rsidRPr="006D0601">
        <w:rPr>
          <w:rFonts w:ascii="仿宋" w:eastAsia="仿宋" w:hAnsi="仿宋" w:hint="eastAsia"/>
          <w:b/>
          <w:sz w:val="72"/>
          <w:szCs w:val="72"/>
        </w:rPr>
        <w:t>毕业论文（设计）</w:t>
      </w:r>
      <w:bookmarkEnd w:id="44"/>
      <w:bookmarkEnd w:id="45"/>
      <w:bookmarkEnd w:id="46"/>
      <w:bookmarkEnd w:id="47"/>
      <w:bookmarkEnd w:id="48"/>
      <w:bookmarkEnd w:id="49"/>
    </w:p>
    <w:p w:rsidR="00494ABB" w:rsidRPr="007C01E0" w:rsidRDefault="00BB30A3" w:rsidP="00592071">
      <w:pPr>
        <w:pStyle w:val="ae"/>
        <w:spacing w:before="240" w:after="120"/>
        <w:ind w:left="0"/>
        <w:jc w:val="both"/>
        <w:rPr>
          <w:rFonts w:ascii="Times New Roman" w:eastAsia="仿宋"/>
          <w:b/>
          <w:bCs/>
          <w:kern w:val="44"/>
          <w:sz w:val="32"/>
          <w:szCs w:val="32"/>
        </w:rPr>
      </w:pPr>
      <w:bookmarkStart w:id="50" w:name="_Toc510529734"/>
      <w:r>
        <w:rPr>
          <w:rFonts w:ascii="Times New Roman" w:eastAsia="仿宋"/>
          <w:b/>
          <w:bCs/>
          <w:kern w:val="44"/>
          <w:sz w:val="32"/>
          <w:szCs w:val="32"/>
        </w:rPr>
        <w:lastRenderedPageBreak/>
        <w:pict>
          <v:shape id="_x0000_s1150" type="#_x0000_t62" style="position:absolute;left:0;text-align:left;margin-left:92pt;margin-top:4.85pt;width:282.7pt;height:43.3pt;z-index:251635200" adj="-2667,12396" strokecolor="red">
            <v:textbox style="mso-next-textbox:#_x0000_s1150">
              <w:txbxContent>
                <w:p w:rsidR="00D258DF" w:rsidRDefault="00D258DF"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w:r>
      <w:bookmarkStart w:id="51" w:name="_Toc510214836"/>
      <w:bookmarkStart w:id="52" w:name="_Toc510215012"/>
      <w:bookmarkStart w:id="53" w:name="_Toc510215131"/>
      <w:bookmarkStart w:id="54"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50"/>
      <w:bookmarkEnd w:id="51"/>
      <w:bookmarkEnd w:id="52"/>
      <w:bookmarkEnd w:id="53"/>
      <w:bookmarkEnd w:id="54"/>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r w:rsidRPr="00144E38">
        <w:rPr>
          <w:rFonts w:eastAsia="仿宋" w:hint="eastAsia"/>
          <w:sz w:val="24"/>
        </w:rPr>
        <w:t>Levchenko</w:t>
      </w:r>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9B2864"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5" w:name="_Toc510214837"/>
      <w:bookmarkStart w:id="56" w:name="_Toc510215013"/>
      <w:bookmarkStart w:id="57" w:name="_Toc510215132"/>
      <w:bookmarkStart w:id="58" w:name="_Toc510215204"/>
      <w:bookmarkStart w:id="59"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制度与贸易比较优势：一个综述</w:t>
      </w:r>
      <w:bookmarkEnd w:id="55"/>
      <w:bookmarkEnd w:id="56"/>
      <w:bookmarkEnd w:id="57"/>
      <w:bookmarkEnd w:id="58"/>
      <w:bookmarkEnd w:id="59"/>
    </w:p>
    <w:p w:rsidR="00494ABB" w:rsidRPr="006671A0" w:rsidRDefault="00BB30A3" w:rsidP="00592071">
      <w:pPr>
        <w:pStyle w:val="a7"/>
        <w:ind w:firstLineChars="0" w:firstLine="0"/>
        <w:outlineLvl w:val="1"/>
        <w:rPr>
          <w:rFonts w:ascii="Times New Roman" w:eastAsia="仿宋"/>
          <w:b/>
          <w:sz w:val="30"/>
        </w:rPr>
      </w:pPr>
      <w:bookmarkStart w:id="60" w:name="_Toc510529736"/>
      <w:r w:rsidRPr="00BB30A3">
        <w:rPr>
          <w:rFonts w:ascii="Times New Roman" w:eastAsia="仿宋"/>
          <w:b/>
          <w:sz w:val="28"/>
          <w:szCs w:val="28"/>
        </w:rPr>
        <w:pict>
          <v:shape id="_x0000_s1160" type="#_x0000_t62" style="position:absolute;left:0;text-align:left;margin-left:301pt;margin-top:-15.8pt;width:113.2pt;height:41pt;z-index:251636224" adj="-4761,16964" strokecolor="red">
            <v:textbox style="mso-next-textbox:#_x0000_s1160">
              <w:txbxContent>
                <w:p w:rsidR="00D258DF" w:rsidRDefault="00D258DF" w:rsidP="00CB411C">
                  <w:pPr>
                    <w:rPr>
                      <w:sz w:val="18"/>
                    </w:rPr>
                  </w:pPr>
                  <w:r>
                    <w:rPr>
                      <w:rFonts w:hint="eastAsia"/>
                      <w:sz w:val="18"/>
                    </w:rPr>
                    <w:t>二级标题，用仿宋小三号加粗</w:t>
                  </w:r>
                </w:p>
              </w:txbxContent>
            </v:textbox>
          </v:shape>
        </w:pict>
      </w:r>
      <w:r w:rsidRPr="00BB30A3">
        <w:rPr>
          <w:rFonts w:ascii="Times New Roman" w:eastAsia="仿宋"/>
          <w:sz w:val="32"/>
          <w:szCs w:val="32"/>
        </w:rPr>
        <w:pict>
          <v:shape id="_x0000_s1277" type="#_x0000_t62" style="position:absolute;left:0;text-align:left;margin-left:269.55pt;margin-top:-47pt;width:152.65pt;height:24.2pt;z-index:251665920" adj="-2285,16825" strokecolor="red">
            <v:textbox style="mso-next-textbox:#_x0000_s1277">
              <w:txbxContent>
                <w:p w:rsidR="00D258DF" w:rsidRDefault="00D258DF" w:rsidP="00526B81">
                  <w:pPr>
                    <w:rPr>
                      <w:sz w:val="18"/>
                    </w:rPr>
                  </w:pPr>
                  <w:r>
                    <w:rPr>
                      <w:rFonts w:hint="eastAsia"/>
                      <w:sz w:val="18"/>
                    </w:rPr>
                    <w:t>一级标题，仿宋，三号，加粗</w:t>
                  </w:r>
                </w:p>
              </w:txbxContent>
            </v:textbox>
          </v:shape>
        </w:pict>
      </w:r>
      <w:bookmarkStart w:id="61" w:name="_Toc510214838"/>
      <w:bookmarkStart w:id="62" w:name="_Toc510215014"/>
      <w:bookmarkStart w:id="63" w:name="_Toc510215133"/>
      <w:bookmarkStart w:id="64"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60"/>
      <w:bookmarkEnd w:id="61"/>
      <w:bookmarkEnd w:id="62"/>
      <w:bookmarkEnd w:id="63"/>
      <w:bookmarkEnd w:id="64"/>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5" w:name="_Toc197953868"/>
      <w:bookmarkStart w:id="66" w:name="_Toc200528977"/>
      <w:bookmarkStart w:id="67" w:name="_Toc320695840"/>
      <w:bookmarkStart w:id="68" w:name="_Toc510214839"/>
      <w:bookmarkStart w:id="69" w:name="_Toc510215015"/>
      <w:bookmarkStart w:id="70" w:name="_Toc510215134"/>
      <w:bookmarkStart w:id="71" w:name="_Toc510215206"/>
      <w:bookmarkStart w:id="72"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5"/>
      <w:bookmarkEnd w:id="66"/>
      <w:bookmarkEnd w:id="67"/>
      <w:bookmarkEnd w:id="68"/>
      <w:bookmarkEnd w:id="69"/>
      <w:bookmarkEnd w:id="70"/>
      <w:bookmarkEnd w:id="71"/>
      <w:bookmarkEnd w:id="72"/>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r w:rsidRPr="009B2864">
        <w:rPr>
          <w:rFonts w:eastAsia="仿宋"/>
          <w:sz w:val="24"/>
        </w:rPr>
        <w:t>Acemoglu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3" w:name="_Toc510214840"/>
      <w:bookmarkStart w:id="74" w:name="_Toc510215016"/>
      <w:bookmarkStart w:id="75" w:name="_Toc510215135"/>
      <w:bookmarkStart w:id="76" w:name="_Toc510215207"/>
      <w:bookmarkStart w:id="77"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3"/>
      <w:bookmarkEnd w:id="74"/>
      <w:bookmarkEnd w:id="75"/>
      <w:bookmarkEnd w:id="76"/>
      <w:bookmarkEnd w:id="77"/>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8" w:name="_Toc510214841"/>
      <w:bookmarkStart w:id="79" w:name="_Toc510215017"/>
      <w:bookmarkStart w:id="80" w:name="_Toc510215136"/>
      <w:bookmarkStart w:id="81" w:name="_Toc510215208"/>
      <w:bookmarkStart w:id="82" w:name="_Toc510529739"/>
      <w:r>
        <w:rPr>
          <w:rFonts w:ascii="Times New Roman" w:eastAsia="仿宋" w:hint="eastAsia"/>
          <w:b/>
          <w:sz w:val="30"/>
        </w:rPr>
        <w:t xml:space="preserve">2.4 </w:t>
      </w:r>
      <w:r w:rsidR="00844D83">
        <w:rPr>
          <w:rFonts w:ascii="Times New Roman" w:eastAsia="仿宋" w:hint="eastAsia"/>
          <w:b/>
          <w:sz w:val="30"/>
        </w:rPr>
        <w:t>总结</w:t>
      </w:r>
      <w:bookmarkEnd w:id="78"/>
      <w:bookmarkEnd w:id="79"/>
      <w:bookmarkEnd w:id="80"/>
      <w:bookmarkEnd w:id="81"/>
      <w:bookmarkEnd w:id="82"/>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嵌入既有的贸易理论框架，以刻画制度性比较优势的形成。经验研究则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3" w:name="_Toc510214842"/>
      <w:bookmarkStart w:id="84" w:name="_Toc510215018"/>
      <w:bookmarkStart w:id="85" w:name="_Toc510215137"/>
      <w:bookmarkStart w:id="86" w:name="_Toc510215209"/>
      <w:bookmarkStart w:id="87"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3"/>
      <w:bookmarkEnd w:id="84"/>
      <w:bookmarkEnd w:id="85"/>
      <w:bookmarkEnd w:id="86"/>
      <w:bookmarkEnd w:id="87"/>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r w:rsidRPr="00844D83">
        <w:rPr>
          <w:rFonts w:eastAsia="仿宋" w:hint="eastAsia"/>
          <w:sz w:val="24"/>
        </w:rPr>
        <w:t>Levchenko</w:t>
      </w:r>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5"/>
        <w:spacing w:line="360" w:lineRule="auto"/>
        <w:outlineLvl w:val="1"/>
        <w:rPr>
          <w:rFonts w:ascii="仿宋" w:eastAsia="仿宋" w:hAnsi="仿宋"/>
          <w:sz w:val="30"/>
          <w:szCs w:val="30"/>
        </w:rPr>
      </w:pPr>
      <w:bookmarkStart w:id="88" w:name="_Toc510214843"/>
      <w:bookmarkStart w:id="89" w:name="_Toc510215019"/>
      <w:bookmarkStart w:id="90" w:name="_Toc510215138"/>
      <w:bookmarkStart w:id="91" w:name="_Toc510215210"/>
      <w:bookmarkStart w:id="92"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8"/>
      <w:bookmarkEnd w:id="89"/>
      <w:bookmarkEnd w:id="90"/>
      <w:bookmarkEnd w:id="91"/>
      <w:bookmarkEnd w:id="92"/>
    </w:p>
    <w:p w:rsidR="00637891" w:rsidRDefault="00BB30A3" w:rsidP="00637891">
      <w:pPr>
        <w:pStyle w:val="a7"/>
        <w:spacing w:line="360" w:lineRule="auto"/>
        <w:ind w:firstLine="480"/>
        <w:rPr>
          <w:rFonts w:ascii="仿宋" w:eastAsia="仿宋" w:hAnsi="仿宋"/>
          <w:sz w:val="24"/>
        </w:rPr>
      </w:pPr>
      <w:r>
        <w:rPr>
          <w:rFonts w:ascii="仿宋" w:eastAsia="仿宋" w:hAnsi="仿宋"/>
          <w:sz w:val="24"/>
        </w:rPr>
        <w:pict>
          <v:shape id="_x0000_s1275" type="#_x0000_t62" style="position:absolute;left:0;text-align:left;margin-left:-62.85pt;margin-top:166pt;width:147.95pt;height:94.5pt;z-index:251664896" adj="25097,14617" strokecolor="red">
            <v:textbox style="mso-next-textbox:#_x0000_s1275">
              <w:txbxContent>
                <w:p w:rsidR="00D258DF" w:rsidRPr="00AE1913" w:rsidRDefault="00D258DF"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 id="_x0000_i1025" type="#_x0000_t75" style="width:12.5pt;height:15.65pt" o:ole="">
            <v:imagedata r:id="rId25" o:title=""/>
          </v:shape>
          <o:OLEObject Type="Embed" ProgID="Equation.DSMT4" ShapeID="_x0000_i1025" DrawAspect="Content" ObjectID="_1590911338"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25pt;height:15.65pt" o:ole="">
            <v:imagedata r:id="rId27" o:title=""/>
          </v:shape>
          <o:OLEObject Type="Embed" ProgID="Equation.DSMT4" ShapeID="_x0000_i1026" DrawAspect="Content" ObjectID="_1590911339"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15pt;height:18.15pt" o:ole="">
            <v:imagedata r:id="rId29" o:title=""/>
          </v:shape>
          <o:OLEObject Type="Embed" ProgID="Equation.DSMT4" ShapeID="_x0000_i1027" DrawAspect="Content" ObjectID="_1590911340"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65pt;height:18.15pt" o:ole="">
            <v:imagedata r:id="rId31" o:title=""/>
          </v:shape>
          <o:OLEObject Type="Embed" ProgID="Equation.DSMT4" ShapeID="_x0000_i1028" DrawAspect="Content" ObjectID="_1590911341"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8pt;height:18.15pt" o:ole="">
            <v:imagedata r:id="rId33" o:title=""/>
          </v:shape>
          <o:OLEObject Type="Embed" ProgID="Equation.DSMT4" ShapeID="_x0000_i1029" DrawAspect="Content" ObjectID="_1590911342"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25pt;height:18.8pt" o:ole="">
            <v:imagedata r:id="rId35" o:title=""/>
          </v:shape>
          <o:OLEObject Type="Embed" ProgID="Equation.DSMT4" ShapeID="_x0000_i1030" DrawAspect="Content" ObjectID="_1590911343" r:id="rId36"/>
        </w:object>
      </w:r>
      <w:r>
        <w:rPr>
          <w:rFonts w:ascii="仿宋" w:eastAsia="仿宋" w:hAnsi="仿宋" w:hint="eastAsia"/>
          <w:sz w:val="24"/>
        </w:rPr>
        <w:t xml:space="preserve">                       </w:t>
      </w:r>
      <w:r>
        <w:rPr>
          <w:rFonts w:ascii="仿宋" w:eastAsia="仿宋" w:hAnsi="仿宋" w:hint="eastAsia"/>
          <w:sz w:val="24"/>
        </w:rPr>
        <w:tab/>
      </w:r>
      <w:r w:rsidR="00BB30A3"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BB30A3"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BB30A3" w:rsidRPr="00637891">
        <w:rPr>
          <w:rFonts w:ascii="Times New Roman" w:eastAsia="仿宋"/>
          <w:sz w:val="24"/>
        </w:rPr>
        <w:fldChar w:fldCharType="end"/>
      </w:r>
      <w:r w:rsidRPr="0063789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637891">
        <w:rPr>
          <w:rFonts w:ascii="Times New Roman" w:eastAsia="仿宋"/>
          <w:sz w:val="24"/>
        </w:rPr>
        <w:instrText>-</w:instrText>
      </w:r>
      <w:fldSimple w:instr=" SEQ MTEqn \c \* Arabic \* MERGEFORMAT ">
        <w:r w:rsidR="00CE1BE5" w:rsidRPr="00CE1BE5">
          <w:rPr>
            <w:rFonts w:ascii="Times New Roman" w:eastAsia="仿宋"/>
            <w:sz w:val="24"/>
          </w:rPr>
          <w:instrText>1</w:instrText>
        </w:r>
      </w:fldSimple>
      <w:r w:rsidRPr="00637891">
        <w:rPr>
          <w:rFonts w:ascii="Times New Roman" w:eastAsia="仿宋"/>
          <w:sz w:val="24"/>
        </w:rPr>
        <w:instrText>)</w:instrText>
      </w:r>
      <w:r w:rsidR="00BB30A3"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2.25pt;height:20.05pt" o:ole="">
            <v:imagedata r:id="rId37" o:title=""/>
          </v:shape>
          <o:OLEObject Type="Embed" ProgID="Equation.DSMT4" ShapeID="_x0000_i1031" DrawAspect="Content" ObjectID="_1590911344" r:id="rId38"/>
        </w:object>
      </w:r>
      <w:r>
        <w:rPr>
          <w:rFonts w:ascii="Times New Roman" w:eastAsia="仿宋" w:hint="eastAsia"/>
          <w:sz w:val="24"/>
        </w:rPr>
        <w:t xml:space="preserve">      </w:t>
      </w:r>
      <w:r>
        <w:rPr>
          <w:rFonts w:ascii="Times New Roman" w:eastAsia="仿宋" w:hint="eastAsia"/>
          <w:sz w:val="24"/>
        </w:rPr>
        <w:tab/>
      </w:r>
      <w:r w:rsidR="00BB30A3">
        <w:rPr>
          <w:rFonts w:ascii="Times New Roman" w:eastAsia="仿宋"/>
          <w:sz w:val="24"/>
        </w:rPr>
        <w:fldChar w:fldCharType="begin"/>
      </w:r>
      <w:r>
        <w:rPr>
          <w:rFonts w:ascii="Times New Roman" w:eastAsia="仿宋"/>
          <w:sz w:val="24"/>
        </w:rPr>
        <w:instrText xml:space="preserve"> MACROBUTTON MTPlaceRef \* MERGEFORMAT </w:instrText>
      </w:r>
      <w:r w:rsidR="00BB30A3">
        <w:rPr>
          <w:rFonts w:ascii="Times New Roman" w:eastAsia="仿宋"/>
          <w:sz w:val="24"/>
        </w:rPr>
        <w:fldChar w:fldCharType="begin"/>
      </w:r>
      <w:r>
        <w:rPr>
          <w:rFonts w:ascii="Times New Roman" w:eastAsia="仿宋"/>
          <w:sz w:val="24"/>
        </w:rPr>
        <w:instrText xml:space="preserve"> SEQ MTEqn \h \* MERGEFORMAT </w:instrText>
      </w:r>
      <w:r w:rsidR="00BB30A3">
        <w:rPr>
          <w:rFonts w:ascii="Times New Roman" w:eastAsia="仿宋"/>
          <w:sz w:val="24"/>
        </w:rPr>
        <w:fldChar w:fldCharType="end"/>
      </w:r>
      <w:r>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Pr>
          <w:rFonts w:ascii="Times New Roman" w:eastAsia="仿宋"/>
          <w:sz w:val="24"/>
        </w:rPr>
        <w:instrText>-</w:instrText>
      </w:r>
      <w:fldSimple w:instr=" SEQ MTEqn \c \* Arabic \* MERGEFORMAT ">
        <w:r w:rsidR="00CE1BE5" w:rsidRPr="00CE1BE5">
          <w:rPr>
            <w:rFonts w:ascii="Times New Roman" w:eastAsia="仿宋"/>
            <w:sz w:val="24"/>
          </w:rPr>
          <w:instrText>2</w:instrText>
        </w:r>
      </w:fldSimple>
      <w:r>
        <w:rPr>
          <w:rFonts w:ascii="Times New Roman" w:eastAsia="仿宋"/>
          <w:sz w:val="24"/>
        </w:rPr>
        <w:instrText>)</w:instrText>
      </w:r>
      <w:r w:rsidR="00BB30A3">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5pt;height:33.8pt" o:ole="">
            <v:imagedata r:id="rId39" o:title=""/>
          </v:shape>
          <o:OLEObject Type="Embed" ProgID="Equation.DSMT4" ShapeID="_x0000_i1032" DrawAspect="Content" ObjectID="_1590911345" r:id="rId40"/>
        </w:object>
      </w:r>
      <w:r>
        <w:rPr>
          <w:rFonts w:ascii="仿宋" w:eastAsia="仿宋" w:hAnsi="仿宋" w:hint="eastAsia"/>
          <w:sz w:val="24"/>
        </w:rPr>
        <w:t xml:space="preserve">                      </w:t>
      </w:r>
      <w:r w:rsidRPr="00526B81">
        <w:rPr>
          <w:rFonts w:ascii="Times New Roman" w:eastAsia="仿宋"/>
          <w:sz w:val="24"/>
        </w:rPr>
        <w:tab/>
      </w:r>
      <w:r w:rsidR="00BB30A3"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BB30A3"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BB30A3" w:rsidRPr="00526B81">
        <w:rPr>
          <w:rFonts w:ascii="Times New Roman" w:eastAsia="仿宋"/>
          <w:sz w:val="24"/>
        </w:rPr>
        <w:fldChar w:fldCharType="end"/>
      </w:r>
      <w:r w:rsidRPr="00526B8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526B81">
        <w:rPr>
          <w:rFonts w:ascii="Times New Roman" w:eastAsia="仿宋"/>
          <w:sz w:val="24"/>
        </w:rPr>
        <w:instrText>-</w:instrText>
      </w:r>
      <w:fldSimple w:instr=" SEQ MTEqn \c \* Arabic \* MERGEFORMAT ">
        <w:r w:rsidR="00CE1BE5" w:rsidRPr="00CE1BE5">
          <w:rPr>
            <w:rFonts w:ascii="Times New Roman" w:eastAsia="仿宋"/>
            <w:sz w:val="24"/>
          </w:rPr>
          <w:instrText>3</w:instrText>
        </w:r>
      </w:fldSimple>
      <w:r w:rsidRPr="00526B81">
        <w:rPr>
          <w:rFonts w:ascii="Times New Roman" w:eastAsia="仿宋"/>
          <w:sz w:val="24"/>
        </w:rPr>
        <w:instrText>)</w:instrText>
      </w:r>
      <w:r w:rsidR="00BB30A3"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5"/>
        <w:spacing w:line="360" w:lineRule="auto"/>
        <w:outlineLvl w:val="1"/>
        <w:rPr>
          <w:rFonts w:ascii="仿宋" w:eastAsia="仿宋" w:hAnsi="仿宋"/>
          <w:sz w:val="30"/>
          <w:szCs w:val="30"/>
        </w:rPr>
      </w:pPr>
      <w:bookmarkStart w:id="93" w:name="_Toc510214844"/>
      <w:bookmarkStart w:id="94" w:name="_Toc510215020"/>
      <w:bookmarkStart w:id="95" w:name="_Toc510215139"/>
      <w:bookmarkStart w:id="96" w:name="_Toc510215211"/>
      <w:bookmarkStart w:id="97" w:name="_Toc510529742"/>
      <w:r w:rsidRPr="003E7FD2">
        <w:rPr>
          <w:rFonts w:ascii="Times New Roman" w:eastAsia="仿宋"/>
          <w:sz w:val="30"/>
          <w:szCs w:val="30"/>
        </w:rPr>
        <w:t>3.2</w:t>
      </w:r>
      <w:r>
        <w:rPr>
          <w:rFonts w:ascii="Times New Roman" w:eastAsia="仿宋" w:hint="eastAsia"/>
          <w:sz w:val="30"/>
          <w:szCs w:val="30"/>
        </w:rPr>
        <w:t xml:space="preserve"> </w:t>
      </w:r>
      <w:r>
        <w:rPr>
          <w:rFonts w:ascii="仿宋" w:eastAsia="仿宋" w:hAnsi="仿宋" w:hint="eastAsia"/>
          <w:sz w:val="30"/>
          <w:szCs w:val="30"/>
        </w:rPr>
        <w:t>自然均衡</w:t>
      </w:r>
      <w:bookmarkEnd w:id="93"/>
      <w:bookmarkEnd w:id="94"/>
      <w:bookmarkEnd w:id="95"/>
      <w:bookmarkEnd w:id="96"/>
      <w:bookmarkEnd w:id="97"/>
    </w:p>
    <w:p w:rsidR="00E50E26" w:rsidRPr="00E50E26" w:rsidRDefault="00BB30A3" w:rsidP="00E50E26">
      <w:pPr>
        <w:pStyle w:val="aff5"/>
        <w:spacing w:line="360" w:lineRule="auto"/>
        <w:outlineLvl w:val="1"/>
        <w:rPr>
          <w:rFonts w:ascii="仿宋" w:eastAsia="仿宋" w:hAnsi="仿宋"/>
          <w:sz w:val="30"/>
          <w:szCs w:val="30"/>
        </w:rPr>
      </w:pPr>
      <w:bookmarkStart w:id="98" w:name="_Toc510529743"/>
      <w:r>
        <w:rPr>
          <w:rFonts w:ascii="仿宋" w:eastAsia="仿宋" w:hAnsi="仿宋"/>
          <w:sz w:val="30"/>
          <w:szCs w:val="30"/>
        </w:rPr>
        <w:pict>
          <v:shape id="_x0000_s1279" type="#_x0000_t62" style="position:absolute;left:0;text-align:left;margin-left:152.25pt;margin-top:7.6pt;width:245.25pt;height:56.4pt;z-index:251666944" adj="-4708,14553" strokecolor="red">
            <v:textbox style="mso-next-textbox:#_x0000_s1279">
              <w:txbxContent>
                <w:p w:rsidR="00D258DF" w:rsidRDefault="00D258DF"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258DF" w:rsidRPr="00E658F2" w:rsidRDefault="00D258DF"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UnitName" w:val="”"/>
                      <w:attr w:name="SourceValue" w:val="1.1"/>
                      <w:attr w:name="HasSpace" w:val="False"/>
                      <w:attr w:name="Negative" w:val="False"/>
                      <w:attr w:name="NumberType" w:val="1"/>
                      <w:attr w:name="TCSC" w:val="0"/>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UnitName" w:val="”"/>
                      <w:attr w:name="SourceValue" w:val="1.2"/>
                      <w:attr w:name="HasSpace" w:val="False"/>
                      <w:attr w:name="Negative" w:val="False"/>
                      <w:attr w:name="NumberType" w:val="1"/>
                      <w:attr w:name="TCSC" w:val="0"/>
                    </w:smartTagPr>
                    <w:r w:rsidRPr="00E658F2">
                      <w:rPr>
                        <w:rFonts w:hint="eastAsia"/>
                        <w:sz w:val="18"/>
                      </w:rPr>
                      <w:t>1.2</w:t>
                    </w:r>
                    <w:r w:rsidRPr="00E658F2">
                      <w:rPr>
                        <w:rFonts w:hint="eastAsia"/>
                        <w:sz w:val="18"/>
                      </w:rPr>
                      <w:t>”</w:t>
                    </w:r>
                  </w:smartTag>
                  <w:r w:rsidRPr="00E658F2">
                    <w:rPr>
                      <w:rFonts w:hint="eastAsia"/>
                      <w:sz w:val="18"/>
                    </w:rPr>
                    <w:t>···，采用仿宋小四号字体</w:t>
                  </w:r>
                </w:p>
                <w:p w:rsidR="00D258DF" w:rsidRPr="00E658F2" w:rsidRDefault="00D258DF" w:rsidP="00E658F2">
                  <w:pPr>
                    <w:rPr>
                      <w:sz w:val="18"/>
                    </w:rPr>
                  </w:pPr>
                  <w:r w:rsidRPr="00E658F2">
                    <w:rPr>
                      <w:rFonts w:hint="eastAsia"/>
                      <w:sz w:val="18"/>
                    </w:rPr>
                    <w:t>五级：“（一）”；“（二）”···</w:t>
                  </w:r>
                </w:p>
                <w:p w:rsidR="00D258DF" w:rsidRPr="00E658F2" w:rsidRDefault="00D258DF" w:rsidP="003E7FD2">
                  <w:pPr>
                    <w:rPr>
                      <w:sz w:val="18"/>
                    </w:rPr>
                  </w:pPr>
                </w:p>
              </w:txbxContent>
            </v:textbox>
          </v:shape>
        </w:pict>
      </w:r>
      <w:bookmarkStart w:id="99" w:name="_Toc510214845"/>
      <w:bookmarkStart w:id="100" w:name="_Toc510215021"/>
      <w:bookmarkStart w:id="101" w:name="_Toc510215140"/>
      <w:bookmarkStart w:id="102"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8"/>
      <w:bookmarkEnd w:id="99"/>
      <w:bookmarkEnd w:id="100"/>
      <w:bookmarkEnd w:id="101"/>
      <w:bookmarkEnd w:id="102"/>
    </w:p>
    <w:p w:rsidR="005739BF" w:rsidRPr="007B59B7" w:rsidRDefault="005739BF" w:rsidP="005739BF">
      <w:pPr>
        <w:pStyle w:val="aff5"/>
        <w:outlineLvl w:val="1"/>
        <w:rPr>
          <w:rFonts w:ascii="仿宋" w:eastAsia="仿宋" w:hAnsi="仿宋"/>
          <w:bCs/>
        </w:rPr>
      </w:pPr>
      <w:bookmarkStart w:id="103" w:name="_Toc510214846"/>
      <w:bookmarkStart w:id="104" w:name="_Toc510215022"/>
      <w:bookmarkStart w:id="105" w:name="_Toc510215141"/>
      <w:bookmarkStart w:id="106" w:name="_Toc510215213"/>
      <w:bookmarkStart w:id="107"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3"/>
      <w:bookmarkEnd w:id="104"/>
      <w:bookmarkEnd w:id="105"/>
      <w:bookmarkEnd w:id="106"/>
      <w:bookmarkEnd w:id="107"/>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6E471E">
      <w:pPr>
        <w:pStyle w:val="a7"/>
        <w:spacing w:line="360" w:lineRule="auto"/>
        <w:ind w:firstLine="480"/>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8pt;height:18.15pt" o:ole="">
            <v:imagedata r:id="rId33" o:title=""/>
          </v:shape>
          <o:OLEObject Type="Embed" ProgID="Equation.DSMT4" ShapeID="_x0000_i1033" DrawAspect="Content" ObjectID="_1590911346"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5"/>
        <w:outlineLvl w:val="1"/>
        <w:rPr>
          <w:rFonts w:ascii="仿宋" w:eastAsia="仿宋" w:hAnsi="仿宋"/>
          <w:bCs/>
        </w:rPr>
      </w:pPr>
      <w:bookmarkStart w:id="108" w:name="_Toc510214847"/>
      <w:bookmarkStart w:id="109" w:name="_Toc510215023"/>
      <w:bookmarkStart w:id="110" w:name="_Toc510215142"/>
      <w:bookmarkStart w:id="111" w:name="_Toc510215214"/>
      <w:bookmarkStart w:id="112"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End w:id="108"/>
      <w:bookmarkEnd w:id="109"/>
      <w:bookmarkEnd w:id="110"/>
      <w:bookmarkEnd w:id="111"/>
      <w:bookmarkEnd w:id="112"/>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w:t>
      </w:r>
    </w:p>
    <w:p w:rsidR="003E7FD2" w:rsidRPr="003E7FD2" w:rsidRDefault="00BB30A3" w:rsidP="00461DB8">
      <w:pPr>
        <w:pStyle w:val="a7"/>
        <w:spacing w:line="360" w:lineRule="auto"/>
        <w:ind w:firstLine="600"/>
        <w:rPr>
          <w:rFonts w:ascii="仿宋" w:eastAsia="仿宋" w:hAnsi="仿宋"/>
          <w:sz w:val="24"/>
        </w:rPr>
      </w:pPr>
      <w:r w:rsidRPr="00BB30A3">
        <w:rPr>
          <w:rFonts w:ascii="仿宋" w:eastAsia="仿宋" w:hAnsi="仿宋"/>
          <w:sz w:val="30"/>
          <w:szCs w:val="30"/>
        </w:rPr>
        <w:pict>
          <v:shape id="_x0000_s1411" type="#_x0000_t62" style="position:absolute;left:0;text-align:left;margin-left:260.5pt;margin-top:18.55pt;width:98.15pt;height:41.25pt;z-index:251674112" adj="-4710,6153" strokecolor="red">
            <v:textbox style="mso-next-textbox:#_x0000_s1411">
              <w:txbxContent>
                <w:p w:rsidR="00D258DF" w:rsidRDefault="00D258DF" w:rsidP="00E658F2">
                  <w:pPr>
                    <w:rPr>
                      <w:sz w:val="18"/>
                    </w:rPr>
                  </w:pPr>
                  <w:r>
                    <w:rPr>
                      <w:rFonts w:hint="eastAsia"/>
                      <w:sz w:val="18"/>
                    </w:rPr>
                    <w:t>在正文中引用表中资料需标明表号</w:t>
                  </w:r>
                </w:p>
              </w:txbxContent>
            </v:textbox>
          </v:shape>
        </w:pict>
      </w:r>
      <w:r w:rsidRPr="00BB30A3">
        <w:rPr>
          <w:rFonts w:ascii="仿宋" w:eastAsia="仿宋" w:hAnsi="仿宋"/>
          <w:sz w:val="30"/>
          <w:szCs w:val="30"/>
        </w:rPr>
        <w:pict>
          <v:shape id="_x0000_s1352" type="#_x0000_t62" style="position:absolute;left:0;text-align:left;margin-left:379.8pt;margin-top:25.8pt;width:117pt;height:211.5pt;z-index:251673088" adj="-4874,13910" strokecolor="red">
            <v:textbox style="mso-next-textbox:#_x0000_s1352">
              <w:txbxContent>
                <w:p w:rsidR="00D258DF" w:rsidRDefault="00D258DF"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图。图号与图题文字置一字空格置于图的正下方，图题用</w:t>
                  </w:r>
                  <w:r>
                    <w:rPr>
                      <w:rFonts w:hint="eastAsia"/>
                      <w:sz w:val="18"/>
                      <w:szCs w:val="21"/>
                    </w:rPr>
                    <w:t>5</w:t>
                  </w:r>
                  <w:r>
                    <w:rPr>
                      <w:rFonts w:hint="eastAsia"/>
                      <w:sz w:val="18"/>
                      <w:szCs w:val="21"/>
                    </w:rPr>
                    <w:t>号宋体加粗。图中标注符号、文字的字号不大于图题的字号。图中不要出现背景色。在正文中要明示图号，如：“如图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p>
    <w:p w:rsidR="00461DB8" w:rsidRPr="00461DB8" w:rsidRDefault="00BB30A3" w:rsidP="005E7D37">
      <w:pPr>
        <w:pStyle w:val="aff5"/>
        <w:spacing w:line="360" w:lineRule="auto"/>
        <w:outlineLvl w:val="1"/>
      </w:pPr>
      <w:bookmarkStart w:id="113" w:name="_Toc510529683"/>
      <w:bookmarkStart w:id="114" w:name="_Toc510529746"/>
      <w:r w:rsidRPr="00BB30A3">
        <w:rPr>
          <w:rFonts w:ascii="仿宋" w:eastAsia="仿宋" w:hAnsi="仿宋"/>
          <w:sz w:val="30"/>
          <w:szCs w:val="30"/>
        </w:rPr>
        <w:pict>
          <v:shape id="_x0000_s1351" type="#_x0000_t62" style="position:absolute;left:0;text-align:left;margin-left:384.8pt;margin-top:210pt;width:101.1pt;height:37.95pt;z-index:251672064" adj="-310,-7741" strokecolor="red">
            <v:textbox style="mso-next-textbox:#_x0000_s1351">
              <w:txbxContent>
                <w:p w:rsidR="00D258DF" w:rsidRDefault="00D258DF" w:rsidP="00461DB8">
                  <w:pPr>
                    <w:pStyle w:val="31"/>
                  </w:pPr>
                  <w:r>
                    <w:rPr>
                      <w:rFonts w:hint="eastAsia"/>
                    </w:rPr>
                    <w:t>可以脚注形式，说明数据来源</w:t>
                  </w:r>
                </w:p>
              </w:txbxContent>
            </v:textbox>
          </v:shape>
        </w:pict>
      </w:r>
      <w:r>
        <w:pict>
          <v:shape id="_x0000_s1350" type="#_x0000_t75" style="position:absolute;left:0;text-align:left;margin-left:226.45pt;margin-top:17.05pt;width:171.05pt;height:168.2pt;z-index:251671040">
            <v:imagedata r:id="rId42" o:title=""/>
            <w10:wrap type="topAndBottom"/>
          </v:shape>
        </w:pict>
      </w:r>
      <w:r>
        <w:pict>
          <v:shape id="_x0000_s1349" type="#_x0000_t75" style="position:absolute;left:0;text-align:left;margin-left:1.5pt;margin-top:16.75pt;width:171.05pt;height:164.4pt;z-index:251670016">
            <v:imagedata r:id="rId43" o:title=""/>
            <w10:wrap type="topAndBottom"/>
          </v:shape>
        </w:pict>
      </w:r>
      <w:r w:rsidRPr="00BB30A3">
        <w:rPr>
          <w:rFonts w:ascii="仿宋" w:eastAsia="仿宋" w:hAnsi="仿宋"/>
          <w:sz w:val="30"/>
          <w:szCs w:val="30"/>
        </w:rPr>
        <w:pict>
          <v:shape id="文本框 1" o:spid="_x0000_s1331" type="#_x0000_t202" style="position:absolute;left:0;text-align:left;margin-left:0;margin-top:190.5pt;width:189.05pt;height:29.9pt;z-index:251667968;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" filled="f" stroked="f">
            <v:textbox style="mso-next-textbox:#文本框 1"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00BB30A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BB30A3" w:rsidRPr="00BB30A3">
                    <w:rPr>
                      <w:b/>
                      <w:position w:val="-8"/>
                    </w:rPr>
                    <w:pict>
                      <v:shape id="_x0000_i1035" type="#_x0000_t75" style="width:18.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1B34&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A81B34&quot;&gt;&lt;m:oMathPara&gt;&lt;m:oMath&gt;&lt;m:sSub&gt;&lt;m:sSubPr&gt;&lt;m:ctrlPr&gt;&lt;w:rPr&gt;&lt;w:rFonts w:ascii=&quot;Cambria Math&quot;/&gt;&lt;wx:font wx:val=&quot;Cambria Math&quot;/&gt;&lt;w:b/&gt;&lt;w:sz-cs w:val=&quot;21&quot;/&gt;&lt;/w:rPr&gt;&lt;/m:ctrlPr&gt;&lt;/m:sSubPr&gt;&lt;m:e&gt;&lt;m:r&gt;&lt;m:rPr&gt;&lt;m:sty m:val=&quot;bi&quot;/&gt;&lt;/m:rPr&gt;&lt;w:rPr&gt;&lt;w:rFonts w:ascii=&quot;Cambria Math&quot;/&gt;&lt;wx:font wx:val=&quot;Cambria Math&quot;/&gt;&lt;w:b/&gt;&lt;w:i/&gt;&lt;w:sz-cs w:val=&quot;21&quot;/&gt;&lt;/w:rPr&gt;&lt;m:t&gt; &lt;/m:t&gt;&lt;/m:r&gt;&lt;m:r&gt;&lt;m:rPr&gt;&lt;m:sty m:val=&quot;bi&quot;/&gt;&lt;/m:rPr&gt;&lt;w:rPr&gt;&lt;w:rFonts w:ascii=&quot;Cambria Math&quot; w:h-ansi=&quot;Cambria Math&quot;/&gt;&lt;wx:font wx:val=&quot;Cambria Math&quot;/&gt;&lt;w:b/&gt;&lt;w:i/&gt;&lt;w:sz-cs w:val=&quot;21&quot;/&gt;&lt;/w:rPr&gt;&lt;m:t&gt;G&lt;/m:t&gt;&lt;/m:r&gt;&lt;/m:e&gt;&lt;m:sub&gt;&lt;m:r&gt;&lt;m:rPr&gt;&lt;m:sty m:val=&quot;bi&quot;/&gt;&lt;/m:rPr&gt;&lt;w:rPr&gt;&lt;w:rFonts w:ascii=&quot;Cambria Math&quot; w:h-ansi=&quot;Cambria Math&quot;/&gt;&lt;wx:font wx:val=&quot;Cambria Math&quot;/&gt;&lt;w:b/&gt;&lt;w:i/&gt;&lt;w:sz-cs w:val=&quot;21&quot;/&gt;&lt;/w:rPr&gt;&lt;m:t&gt;M&lt;/m:t&gt;&lt;/m:r&gt;&lt;/m:sub&gt;&lt;/m:sSub&gt;&lt;m:r&gt;&lt;m:rPr&gt;&lt;m:sty m:val=&quot;bi&quot;/&gt;&lt;/m:rPr&gt;&lt;w:rPr&gt;&lt;w:rFonts w:asci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4" o:title="" chromakey="white"/>
                      </v:shape>
                    </w:pict>
                  </w:r>
                  <w:r w:rsidRPr="00AE67D2">
                    <w:rPr>
                      <w:rFonts w:ascii="Times New Roman" w:hAnsi="宋体"/>
                      <w:b/>
                      <w:sz w:val="21"/>
                      <w:szCs w:val="21"/>
                    </w:rPr>
                    <w:instrText xml:space="preserve"> </w:instrText>
                  </w:r>
                  <w:r w:rsidR="00BB30A3" w:rsidRPr="00AE67D2">
                    <w:rPr>
                      <w:rFonts w:ascii="Times New Roman" w:hAnsi="宋体"/>
                      <w:b/>
                      <w:sz w:val="21"/>
                      <w:szCs w:val="21"/>
                    </w:rPr>
                    <w:fldChar w:fldCharType="separate"/>
                  </w:r>
                  <w:r w:rsidR="00BB30A3" w:rsidRPr="00BB30A3">
                    <w:rPr>
                      <w:b/>
                      <w:position w:val="-8"/>
                    </w:rPr>
                    <w:pict>
                      <v:shape id="_x0000_i1037" type="#_x0000_t75" style="width:18.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1B34&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A81B34&quot;&gt;&lt;m:oMathPara&gt;&lt;m:oMath&gt;&lt;m:sSub&gt;&lt;m:sSubPr&gt;&lt;m:ctrlPr&gt;&lt;w:rPr&gt;&lt;w:rFonts w:ascii=&quot;Cambria Math&quot;/&gt;&lt;wx:font wx:val=&quot;Cambria Math&quot;/&gt;&lt;w:b/&gt;&lt;w:sz-cs w:val=&quot;21&quot;/&gt;&lt;/w:rPr&gt;&lt;/m:ctrlPr&gt;&lt;/m:sSubPr&gt;&lt;m:e&gt;&lt;m:r&gt;&lt;m:rPr&gt;&lt;m:sty m:val=&quot;bi&quot;/&gt;&lt;/m:rPr&gt;&lt;w:rPr&gt;&lt;w:rFonts w:ascii=&quot;Cambria Math&quot;/&gt;&lt;wx:font wx:val=&quot;Cambria Math&quot;/&gt;&lt;w:b/&gt;&lt;w:i/&gt;&lt;w:sz-cs w:val=&quot;21&quot;/&gt;&lt;/w:rPr&gt;&lt;m:t&gt; &lt;/m:t&gt;&lt;/m:r&gt;&lt;m:r&gt;&lt;m:rPr&gt;&lt;m:sty m:val=&quot;bi&quot;/&gt;&lt;/m:rPr&gt;&lt;w:rPr&gt;&lt;w:rFonts w:ascii=&quot;Cambria Math&quot; w:h-ansi=&quot;Cambria Math&quot;/&gt;&lt;wx:font wx:val=&quot;Cambria Math&quot;/&gt;&lt;w:b/&gt;&lt;w:i/&gt;&lt;w:sz-cs w:val=&quot;21&quot;/&gt;&lt;/w:rPr&gt;&lt;m:t&gt;G&lt;/m:t&gt;&lt;/m:r&gt;&lt;/m:e&gt;&lt;m:sub&gt;&lt;m:r&gt;&lt;m:rPr&gt;&lt;m:sty m:val=&quot;bi&quot;/&gt;&lt;/m:rPr&gt;&lt;w:rPr&gt;&lt;w:rFonts w:ascii=&quot;Cambria Math&quot; w:h-ansi=&quot;Cambria Math&quot;/&gt;&lt;wx:font wx:val=&quot;Cambria Math&quot;/&gt;&lt;w:b/&gt;&lt;w:i/&gt;&lt;w:sz-cs w:val=&quot;21&quot;/&gt;&lt;/w:rPr&gt;&lt;m:t&gt;M&lt;/m:t&gt;&lt;/m:r&gt;&lt;/m:sub&gt;&lt;/m:sSub&gt;&lt;m:r&gt;&lt;m:rPr&gt;&lt;m:sty m:val=&quot;bi&quot;/&gt;&lt;/m:rPr&gt;&lt;w:rPr&gt;&lt;w:rFonts w:asci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4" o:title="" chromakey="white"/>
                      </v:shape>
                    </w:pict>
                  </w:r>
                  <w:r w:rsidR="00BB30A3"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w:r>
      <w:r w:rsidRPr="00BB30A3">
        <w:rPr>
          <w:rFonts w:ascii="仿宋" w:eastAsia="仿宋" w:hAnsi="仿宋"/>
          <w:sz w:val="30"/>
          <w:szCs w:val="30"/>
        </w:rPr>
        <w:pict>
          <v:shape id="文本框 16" o:spid="_x0000_s1332" type="#_x0000_t202" style="position:absolute;left:0;text-align:left;margin-left:3in;margin-top:190.2pt;width:189.05pt;height:29.9pt;z-index:251668992;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" filled="f" stroked="f">
            <v:textbox style="mso-next-textbox:#文本框 16"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00BB30A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BB30A3" w:rsidRPr="00BB30A3">
                    <w:rPr>
                      <w:b/>
                      <w:position w:val="-8"/>
                    </w:rPr>
                    <w:pict>
                      <v:shape id="_x0000_i1039" type="#_x0000_t75" style="width:18.1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9E9&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A19E9&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K&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Pr="00AE67D2">
                    <w:rPr>
                      <w:rFonts w:ascii="Times New Roman" w:hAnsi="宋体"/>
                      <w:b/>
                      <w:sz w:val="21"/>
                      <w:szCs w:val="21"/>
                    </w:rPr>
                    <w:instrText xml:space="preserve"> </w:instrText>
                  </w:r>
                  <w:r w:rsidR="00BB30A3" w:rsidRPr="00AE67D2">
                    <w:rPr>
                      <w:rFonts w:ascii="Times New Roman" w:hAnsi="宋体"/>
                      <w:b/>
                      <w:sz w:val="21"/>
                      <w:szCs w:val="21"/>
                    </w:rPr>
                    <w:fldChar w:fldCharType="separate"/>
                  </w:r>
                  <w:r w:rsidR="00BB30A3" w:rsidRPr="00BB30A3">
                    <w:rPr>
                      <w:b/>
                      <w:position w:val="-8"/>
                    </w:rPr>
                    <w:pict>
                      <v:shape id="_x0000_i1041" type="#_x0000_t75" style="width:18.1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9E9&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A19E9&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K&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00BB30A3" w:rsidRPr="00AE67D2">
                    <w:rPr>
                      <w:rFonts w:ascii="Times New Roman" w:hAnsi="宋体"/>
                      <w:b/>
                      <w:sz w:val="21"/>
                      <w:szCs w:val="21"/>
                    </w:rPr>
                    <w:fldChar w:fldCharType="end"/>
                  </w:r>
                  <w:r w:rsidRPr="00AE67D2">
                    <w:rPr>
                      <w:rFonts w:ascii="Times New Roman" w:hAnsi="宋体"/>
                      <w:b/>
                      <w:sz w:val="21"/>
                      <w:szCs w:val="21"/>
                    </w:rPr>
                    <w:t>和</w:t>
                  </w:r>
                  <w:r w:rsidR="00BB30A3"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BB30A3" w:rsidRPr="00BB30A3">
                    <w:rPr>
                      <w:b/>
                      <w:position w:val="-8"/>
                    </w:rPr>
                    <w:pict>
                      <v:shape id="_x0000_i1043" type="#_x0000_t75" style="width:16.3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4B5A&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94B5A&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L&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6" o:title="" chromakey="white"/>
                      </v:shape>
                    </w:pict>
                  </w:r>
                  <w:r w:rsidRPr="00AE67D2">
                    <w:rPr>
                      <w:rFonts w:ascii="Times New Roman" w:hAnsi="宋体"/>
                      <w:b/>
                      <w:sz w:val="21"/>
                      <w:szCs w:val="21"/>
                    </w:rPr>
                    <w:instrText xml:space="preserve"> </w:instrText>
                  </w:r>
                  <w:r w:rsidR="00BB30A3" w:rsidRPr="00AE67D2">
                    <w:rPr>
                      <w:rFonts w:ascii="Times New Roman" w:hAnsi="宋体"/>
                      <w:b/>
                      <w:sz w:val="21"/>
                      <w:szCs w:val="21"/>
                    </w:rPr>
                    <w:fldChar w:fldCharType="separate"/>
                  </w:r>
                  <w:r w:rsidR="00BB30A3" w:rsidRPr="00BB30A3">
                    <w:rPr>
                      <w:b/>
                      <w:position w:val="-8"/>
                    </w:rPr>
                    <w:pict>
                      <v:shape id="_x0000_i1045" type="#_x0000_t75" style="width:16.3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4B5A&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94B5A&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L&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6" o:title="" chromakey="white"/>
                      </v:shape>
                    </w:pict>
                  </w:r>
                  <w:r w:rsidR="00BB30A3"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w:r>
      <w:bookmarkEnd w:id="113"/>
      <w:bookmarkEnd w:id="114"/>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5" w:name="_Toc510214848"/>
      <w:bookmarkStart w:id="116" w:name="_Toc510215024"/>
      <w:bookmarkStart w:id="117" w:name="_Toc510215143"/>
      <w:bookmarkStart w:id="118" w:name="_Toc510215215"/>
      <w:bookmarkStart w:id="119"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5"/>
      <w:bookmarkEnd w:id="116"/>
      <w:bookmarkEnd w:id="117"/>
      <w:bookmarkEnd w:id="118"/>
      <w:bookmarkEnd w:id="119"/>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前文的理论模型阐述了基于正式与非正式制度质量差异的制度性比较优势的形成机制，并且在两种制度的不同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将使用中国30个省级行政区28个制造业细分行业的有关数据为制度性比较优势的存在性及其静态特征提供经验证据的支持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5"/>
        <w:spacing w:line="360" w:lineRule="auto"/>
        <w:outlineLvl w:val="1"/>
        <w:rPr>
          <w:rFonts w:ascii="仿宋" w:eastAsia="仿宋" w:hAnsi="仿宋"/>
          <w:sz w:val="30"/>
          <w:szCs w:val="30"/>
        </w:rPr>
      </w:pPr>
      <w:bookmarkStart w:id="120" w:name="_Toc510214849"/>
      <w:bookmarkStart w:id="121" w:name="_Toc510215025"/>
      <w:bookmarkStart w:id="122" w:name="_Toc510215144"/>
      <w:bookmarkStart w:id="123" w:name="_Toc510215216"/>
      <w:bookmarkStart w:id="124"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20"/>
      <w:bookmarkEnd w:id="121"/>
      <w:bookmarkEnd w:id="122"/>
      <w:bookmarkEnd w:id="123"/>
      <w:bookmarkEnd w:id="124"/>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46" type="#_x0000_t75" style="width:261.7pt;height:18.8pt" o:ole="">
            <v:imagedata r:id="rId47" o:title=""/>
          </v:shape>
          <o:OLEObject Type="Embed" ProgID="Equation.DSMT4" ShapeID="_x0000_i1046" DrawAspect="Content" ObjectID="_1590911347" r:id="rId48"/>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47" type="#_x0000_t75" style="width:278pt;height:20.05pt" o:ole="">
            <v:imagedata r:id="rId49" o:title=""/>
          </v:shape>
          <o:OLEObject Type="Embed" ProgID="Equation.DSMT4" ShapeID="_x0000_i1047" DrawAspect="Content" ObjectID="_1590911348" r:id="rId50"/>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48" type="#_x0000_t75" style="width:390.05pt;height:20.05pt" o:ole="">
            <v:imagedata r:id="rId51" o:title=""/>
          </v:shape>
          <o:OLEObject Type="Embed" ProgID="Equation.DSMT4" ShapeID="_x0000_i1048" DrawAspect="Content" ObjectID="_1590911349" r:id="rId52"/>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5"/>
        <w:spacing w:line="360" w:lineRule="auto"/>
        <w:outlineLvl w:val="1"/>
        <w:rPr>
          <w:rFonts w:ascii="仿宋" w:eastAsia="仿宋" w:hAnsi="仿宋"/>
          <w:sz w:val="30"/>
          <w:szCs w:val="30"/>
        </w:rPr>
      </w:pPr>
      <w:bookmarkStart w:id="125" w:name="_Toc510214850"/>
      <w:bookmarkStart w:id="126" w:name="_Toc510215026"/>
      <w:bookmarkStart w:id="127" w:name="_Toc510215145"/>
      <w:bookmarkStart w:id="128" w:name="_Toc510215217"/>
      <w:bookmarkStart w:id="129" w:name="_Toc510529749"/>
      <w:r>
        <w:rPr>
          <w:rFonts w:ascii="Times New Roman" w:eastAsia="仿宋" w:hint="eastAsia"/>
          <w:sz w:val="30"/>
          <w:szCs w:val="30"/>
        </w:rPr>
        <w:t xml:space="preserve">4.2 </w:t>
      </w:r>
      <w:r>
        <w:rPr>
          <w:rFonts w:ascii="仿宋" w:eastAsia="仿宋" w:hAnsi="仿宋" w:hint="eastAsia"/>
          <w:sz w:val="30"/>
          <w:szCs w:val="30"/>
        </w:rPr>
        <w:t>数据</w:t>
      </w:r>
      <w:bookmarkEnd w:id="125"/>
      <w:bookmarkEnd w:id="126"/>
      <w:bookmarkEnd w:id="127"/>
      <w:bookmarkEnd w:id="128"/>
      <w:bookmarkEnd w:id="129"/>
    </w:p>
    <w:p w:rsidR="005739BF" w:rsidRPr="007B59B7" w:rsidRDefault="005739BF" w:rsidP="005739BF">
      <w:pPr>
        <w:pStyle w:val="aff5"/>
        <w:outlineLvl w:val="1"/>
        <w:rPr>
          <w:rFonts w:ascii="仿宋" w:eastAsia="仿宋" w:hAnsi="仿宋"/>
          <w:bCs/>
        </w:rPr>
      </w:pPr>
      <w:bookmarkStart w:id="130" w:name="_Toc510214851"/>
      <w:bookmarkStart w:id="131" w:name="_Toc510215027"/>
      <w:bookmarkStart w:id="132" w:name="_Toc510215146"/>
      <w:bookmarkStart w:id="133" w:name="_Toc510215218"/>
      <w:bookmarkStart w:id="134"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30"/>
      <w:bookmarkEnd w:id="131"/>
      <w:bookmarkEnd w:id="132"/>
      <w:bookmarkEnd w:id="133"/>
      <w:bookmarkEnd w:id="134"/>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w:t>
      </w:r>
      <w:r w:rsidRPr="009D629D">
        <w:rPr>
          <w:rFonts w:eastAsia="仿宋_GB2312" w:hint="eastAsia"/>
          <w:noProof/>
          <w:kern w:val="0"/>
          <w:sz w:val="24"/>
        </w:rPr>
        <w:lastRenderedPageBreak/>
        <w:t>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BB30A3" w:rsidP="002A6B80">
      <w:pPr>
        <w:spacing w:line="360" w:lineRule="auto"/>
        <w:ind w:firstLineChars="200" w:firstLine="480"/>
        <w:jc w:val="center"/>
        <w:rPr>
          <w:rFonts w:eastAsia="仿宋_GB2312"/>
          <w:noProof/>
          <w:kern w:val="0"/>
          <w:sz w:val="24"/>
        </w:rPr>
      </w:pPr>
      <w:r>
        <w:rPr>
          <w:rFonts w:eastAsia="仿宋_GB2312"/>
          <w:noProof/>
          <w:kern w:val="0"/>
          <w:sz w:val="24"/>
        </w:rPr>
        <w:pict>
          <v:shape id="_x0000_s1415" type="#_x0000_t62" style="position:absolute;left:0;text-align:left;margin-left:349.65pt;margin-top:-54.9pt;width:119.25pt;height:71.65pt;z-index:251675136" adj="-2056,18887" strokecolor="red">
            <v:textbox style="mso-next-textbox:#_x0000_s1415">
              <w:txbxContent>
                <w:p w:rsidR="00D258DF" w:rsidRDefault="00D258DF"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表。表应有标题，与表号之间空</w:t>
                  </w:r>
                  <w:r>
                    <w:rPr>
                      <w:rFonts w:ascii="Arial Unicode MS" w:hAnsi="Arial Unicode MS" w:hint="eastAsia"/>
                      <w:sz w:val="18"/>
                      <w:szCs w:val="21"/>
                    </w:rPr>
                    <w:t>1</w:t>
                  </w:r>
                  <w:r>
                    <w:rPr>
                      <w:rFonts w:ascii="Arial Unicode MS" w:hAnsi="Arial Unicode MS" w:hint="eastAsia"/>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tblPr>
      <w:tblGrid>
        <w:gridCol w:w="1733"/>
        <w:gridCol w:w="2430"/>
        <w:gridCol w:w="2086"/>
        <w:gridCol w:w="2279"/>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BB30A3" w:rsidP="009D629D">
            <w:pPr>
              <w:ind w:firstLineChars="200" w:firstLine="422"/>
              <w:jc w:val="left"/>
              <w:rPr>
                <w:rFonts w:ascii="宋体" w:hAnsi="宋体"/>
                <w:b/>
                <w:noProof/>
                <w:kern w:val="0"/>
                <w:szCs w:val="21"/>
              </w:rPr>
            </w:pPr>
            <w:r w:rsidRPr="00BB30A3">
              <w:rPr>
                <w:rFonts w:ascii="宋体" w:hAnsi="宋体"/>
                <w:b/>
                <w:bCs/>
                <w:noProof/>
                <w:kern w:val="44"/>
                <w:szCs w:val="21"/>
              </w:rPr>
              <w:pict>
                <v:shape id="_x0000_s1417" type="#_x0000_t62" style="position:absolute;left:0;text-align:left;margin-left:-81.55pt;margin-top:-1.55pt;width:72.55pt;height:177.3pt;z-index:251677184" adj="24935,6926" strokecolor="red">
                  <v:textbox style="mso-next-textbox:#_x0000_s1417">
                    <w:txbxContent>
                      <w:p w:rsidR="00D258DF" w:rsidRDefault="00D258DF"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号宋体，单倍行间距。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BB30A3" w:rsidP="009D629D">
      <w:pPr>
        <w:spacing w:line="360" w:lineRule="auto"/>
        <w:ind w:firstLineChars="200" w:firstLine="643"/>
        <w:jc w:val="left"/>
        <w:rPr>
          <w:rFonts w:ascii="宋体" w:hAnsi="宋体"/>
          <w:noProof/>
          <w:kern w:val="0"/>
          <w:szCs w:val="21"/>
        </w:rPr>
      </w:pPr>
      <w:r w:rsidRPr="00BB30A3">
        <w:rPr>
          <w:b/>
          <w:bCs/>
          <w:noProof/>
          <w:kern w:val="44"/>
          <w:sz w:val="32"/>
          <w:szCs w:val="32"/>
        </w:rPr>
        <w:pict>
          <v:shape id="_x0000_s1416" type="#_x0000_t62" style="position:absolute;left:0;text-align:left;margin-left:284.1pt;margin-top:4.35pt;width:165.85pt;height:43.5pt;z-index:251676160;mso-position-horizontal-relative:text;mso-position-vertical-relative:text" adj="-1615,4419" strokecolor="red">
            <v:textbox style="mso-next-textbox:#_x0000_s1416">
              <w:txbxContent>
                <w:p w:rsidR="00D258DF" w:rsidRPr="0001275F" w:rsidRDefault="00D258DF"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965C3B" w:rsidRDefault="00965C3B" w:rsidP="009D629D">
      <w:pPr>
        <w:widowControl/>
        <w:autoSpaceDE w:val="0"/>
        <w:autoSpaceDN w:val="0"/>
        <w:spacing w:line="360" w:lineRule="auto"/>
        <w:outlineLvl w:val="2"/>
        <w:rPr>
          <w:rFonts w:eastAsia="仿宋_GB2312"/>
          <w:noProof/>
          <w:kern w:val="0"/>
          <w:sz w:val="24"/>
        </w:rPr>
      </w:pPr>
    </w:p>
    <w:p w:rsidR="005739BF" w:rsidRPr="007B59B7" w:rsidRDefault="005739BF" w:rsidP="005739BF">
      <w:pPr>
        <w:pStyle w:val="aff5"/>
        <w:outlineLvl w:val="1"/>
        <w:rPr>
          <w:rFonts w:ascii="仿宋" w:eastAsia="仿宋" w:hAnsi="仿宋"/>
          <w:bCs/>
        </w:rPr>
      </w:pPr>
      <w:bookmarkStart w:id="135" w:name="_Toc510214852"/>
      <w:bookmarkStart w:id="136" w:name="_Toc510215028"/>
      <w:bookmarkStart w:id="137" w:name="_Toc510215147"/>
      <w:bookmarkStart w:id="138" w:name="_Toc510215219"/>
      <w:bookmarkStart w:id="139"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5"/>
      <w:bookmarkEnd w:id="136"/>
      <w:bookmarkEnd w:id="137"/>
      <w:bookmarkEnd w:id="138"/>
      <w:bookmarkEnd w:id="139"/>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5"/>
        <w:spacing w:line="360" w:lineRule="auto"/>
        <w:outlineLvl w:val="1"/>
        <w:rPr>
          <w:rFonts w:ascii="仿宋" w:eastAsia="仿宋" w:hAnsi="仿宋"/>
          <w:sz w:val="30"/>
          <w:szCs w:val="30"/>
        </w:rPr>
      </w:pPr>
      <w:bookmarkStart w:id="140" w:name="_Toc510214853"/>
      <w:bookmarkStart w:id="141" w:name="_Toc510215029"/>
      <w:bookmarkStart w:id="142" w:name="_Toc510215148"/>
      <w:bookmarkStart w:id="143" w:name="_Toc510215220"/>
      <w:bookmarkStart w:id="144"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40"/>
      <w:bookmarkEnd w:id="141"/>
      <w:bookmarkEnd w:id="142"/>
      <w:bookmarkEnd w:id="143"/>
      <w:bookmarkEnd w:id="144"/>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5" w:name="_Toc510214854"/>
      <w:bookmarkStart w:id="146" w:name="_Toc510215030"/>
      <w:bookmarkStart w:id="147" w:name="_Toc510215149"/>
      <w:bookmarkStart w:id="148" w:name="_Toc510215221"/>
      <w:bookmarkStart w:id="149"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5"/>
      <w:bookmarkEnd w:id="146"/>
      <w:bookmarkEnd w:id="147"/>
      <w:bookmarkEnd w:id="148"/>
      <w:bookmarkEnd w:id="149"/>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50" w:name="_Toc510214855"/>
      <w:bookmarkStart w:id="151" w:name="_Toc510215031"/>
      <w:bookmarkStart w:id="152" w:name="_Toc510215150"/>
      <w:bookmarkStart w:id="153" w:name="_Toc510215222"/>
      <w:bookmarkStart w:id="154"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50"/>
      <w:bookmarkEnd w:id="151"/>
      <w:bookmarkEnd w:id="152"/>
      <w:bookmarkEnd w:id="153"/>
      <w:bookmarkEnd w:id="154"/>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lastRenderedPageBreak/>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2A6B80" w:rsidRDefault="002A6B80" w:rsidP="002A6B80">
      <w:pPr>
        <w:spacing w:line="400" w:lineRule="exact"/>
        <w:rPr>
          <w:sz w:val="24"/>
        </w:rPr>
      </w:pPr>
    </w:p>
    <w:p w:rsidR="007B59B7" w:rsidRDefault="007B59B7" w:rsidP="002A6B80">
      <w:pPr>
        <w:spacing w:line="400" w:lineRule="exact"/>
        <w:rPr>
          <w:sz w:val="24"/>
        </w:rPr>
      </w:pPr>
    </w:p>
    <w:p w:rsidR="007B59B7" w:rsidRDefault="007B59B7" w:rsidP="002A6B80">
      <w:pPr>
        <w:spacing w:line="400" w:lineRule="exact"/>
        <w:rPr>
          <w:sz w:val="24"/>
        </w:rPr>
      </w:pPr>
    </w:p>
    <w:p w:rsidR="002A6B80" w:rsidRPr="002A6B80" w:rsidRDefault="002A6B80" w:rsidP="002A6B80">
      <w:pPr>
        <w:spacing w:line="400" w:lineRule="exact"/>
        <w:jc w:val="center"/>
        <w:rPr>
          <w:b/>
          <w:szCs w:val="21"/>
        </w:rPr>
      </w:pPr>
      <w:r w:rsidRPr="002A6B80">
        <w:rPr>
          <w:rFonts w:hAnsi="宋体"/>
          <w:b/>
          <w:szCs w:val="21"/>
        </w:rPr>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tblPr>
      <w:tblGrid>
        <w:gridCol w:w="1985"/>
        <w:gridCol w:w="1257"/>
        <w:gridCol w:w="1258"/>
        <w:gridCol w:w="1257"/>
        <w:gridCol w:w="1258"/>
        <w:gridCol w:w="1258"/>
      </w:tblGrid>
      <w:tr w:rsidR="002A6B80" w:rsidRPr="002A6B80" w:rsidTr="008E3FC5">
        <w:trP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2A6B80">
        <w:trPr>
          <w:jc w:val="center"/>
        </w:trPr>
        <w:tc>
          <w:tcPr>
            <w:tcW w:w="1985" w:type="dxa"/>
            <w:tcBorders>
              <w:top w:val="single" w:sz="4" w:space="0" w:color="auto"/>
            </w:tcBorders>
            <w:vAlign w:val="center"/>
          </w:tcPr>
          <w:p w:rsidR="002A6B80" w:rsidRPr="002A6B80" w:rsidRDefault="00BB30A3" w:rsidP="002A6B80">
            <w:pPr>
              <w:jc w:val="left"/>
              <w:rPr>
                <w:b/>
                <w:szCs w:val="21"/>
              </w:rPr>
            </w:pPr>
            <w:r w:rsidRPr="00BB30A3">
              <w:rPr>
                <w:szCs w:val="21"/>
              </w:rPr>
              <w:pict>
                <v:shape id="_x0000_i1049" type="#_x0000_t75" style="width:33.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3B04&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83B04&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Time&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3" o:title="" chromakey="white"/>
                </v:shape>
              </w:pic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2A6B80">
        <w:trPr>
          <w:jc w:val="center"/>
        </w:trPr>
        <w:tc>
          <w:tcPr>
            <w:tcW w:w="1985" w:type="dxa"/>
            <w:vAlign w:val="center"/>
          </w:tcPr>
          <w:p w:rsidR="002A6B80" w:rsidRPr="002A6B80" w:rsidRDefault="00BB30A3" w:rsidP="002A6B80">
            <w:pPr>
              <w:jc w:val="left"/>
              <w:rPr>
                <w:b/>
                <w:szCs w:val="21"/>
              </w:rPr>
            </w:pPr>
            <w:r w:rsidRPr="00BB30A3">
              <w:rPr>
                <w:szCs w:val="21"/>
              </w:rPr>
              <w:pict>
                <v:shape id="_x0000_i1050" type="#_x0000_t75" style="width:15.6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24F5&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1224F5&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l&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L&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4"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2A6B80">
        <w:trPr>
          <w:jc w:val="center"/>
        </w:trPr>
        <w:tc>
          <w:tcPr>
            <w:tcW w:w="1985" w:type="dxa"/>
            <w:vAlign w:val="center"/>
          </w:tcPr>
          <w:p w:rsidR="002A6B80" w:rsidRPr="002A6B80" w:rsidRDefault="00BB30A3" w:rsidP="002A6B80">
            <w:pPr>
              <w:jc w:val="left"/>
              <w:rPr>
                <w:b/>
                <w:szCs w:val="21"/>
              </w:rPr>
            </w:pPr>
            <w:r w:rsidRPr="00BB30A3">
              <w:rPr>
                <w:szCs w:val="21"/>
              </w:rPr>
              <w:pict>
                <v:shape id="_x0000_i1051" type="#_x0000_t75" style="width:19.4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183F35&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k&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K&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5"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BB30A3" w:rsidP="002A6B80">
            <w:pPr>
              <w:jc w:val="center"/>
              <w:rPr>
                <w:szCs w:val="21"/>
              </w:rPr>
            </w:pPr>
            <w:r w:rsidRPr="002A6B80">
              <w:rPr>
                <w:szCs w:val="21"/>
              </w:rPr>
              <w:fldChar w:fldCharType="begin"/>
            </w:r>
            <w:r w:rsidR="002A6B80" w:rsidRPr="002A6B80">
              <w:rPr>
                <w:szCs w:val="21"/>
              </w:rPr>
              <w:instrText xml:space="preserve"> QUOTE </w:instrText>
            </w:r>
            <w:r w:rsidRPr="00BB30A3">
              <w:rPr>
                <w:position w:val="-9"/>
                <w:szCs w:val="21"/>
              </w:rPr>
              <w:pict>
                <v:shape id="_x0000_i1052"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393F&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E0393F&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BB30A3">
              <w:rPr>
                <w:position w:val="-9"/>
                <w:szCs w:val="21"/>
              </w:rPr>
              <w:pict>
                <v:shape id="_x0000_i1053"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393F&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E0393F&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BB30A3" w:rsidP="002A6B80">
            <w:pPr>
              <w:jc w:val="center"/>
              <w:rPr>
                <w:szCs w:val="21"/>
              </w:rPr>
            </w:pPr>
            <w:r w:rsidRPr="002A6B80">
              <w:rPr>
                <w:szCs w:val="21"/>
              </w:rPr>
              <w:fldChar w:fldCharType="begin"/>
            </w:r>
            <w:r w:rsidR="002A6B80" w:rsidRPr="002A6B80">
              <w:rPr>
                <w:szCs w:val="21"/>
              </w:rPr>
              <w:instrText xml:space="preserve"> QUOTE </w:instrText>
            </w:r>
            <w:r w:rsidRPr="00BB30A3">
              <w:rPr>
                <w:position w:val="-9"/>
                <w:szCs w:val="21"/>
              </w:rPr>
              <w:pict>
                <v:shape id="_x0000_i1054"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410&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256410&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BB30A3">
              <w:rPr>
                <w:position w:val="-9"/>
                <w:szCs w:val="21"/>
              </w:rPr>
              <w:pict>
                <v:shape id="_x0000_i1055"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410&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256410&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BB30A3" w:rsidP="002A6B80">
            <w:pPr>
              <w:jc w:val="center"/>
              <w:rPr>
                <w:szCs w:val="21"/>
              </w:rPr>
            </w:pPr>
            <w:r w:rsidRPr="002A6B80">
              <w:rPr>
                <w:szCs w:val="21"/>
              </w:rPr>
              <w:fldChar w:fldCharType="begin"/>
            </w:r>
            <w:r w:rsidR="002A6B80" w:rsidRPr="002A6B80">
              <w:rPr>
                <w:szCs w:val="21"/>
              </w:rPr>
              <w:instrText xml:space="preserve"> QUOTE </w:instrText>
            </w:r>
            <w:r w:rsidRPr="00BB30A3">
              <w:rPr>
                <w:position w:val="-9"/>
                <w:szCs w:val="21"/>
              </w:rPr>
              <w:pict>
                <v:shape id="_x0000_i1056"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5362&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D5362&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BB30A3">
              <w:rPr>
                <w:position w:val="-9"/>
                <w:szCs w:val="21"/>
              </w:rPr>
              <w:pict>
                <v:shape id="_x0000_i1057"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5362&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D5362&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2A6B80">
        <w:trPr>
          <w:jc w:val="center"/>
        </w:trPr>
        <w:tc>
          <w:tcPr>
            <w:tcW w:w="1985" w:type="dxa"/>
            <w:vAlign w:val="center"/>
          </w:tcPr>
          <w:p w:rsidR="002A6B80" w:rsidRPr="002A6B80" w:rsidRDefault="00BB30A3" w:rsidP="002A6B80">
            <w:pPr>
              <w:jc w:val="left"/>
              <w:rPr>
                <w:b/>
                <w:szCs w:val="21"/>
              </w:rPr>
            </w:pPr>
            <w:r w:rsidRPr="00BB30A3">
              <w:rPr>
                <w:szCs w:val="21"/>
              </w:rPr>
              <w:pict>
                <v:shape id="_x0000_i1058" type="#_x0000_t75" style="width:30.7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940&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5C1940&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sSub&gt;&lt;m:sSubPr&gt;&lt;m:ctrlPr&gt;&lt;w:rPr&gt;&lt;w:rFonts w:ascii=&quot;Cambria Math&quot; w:h-ansi=&quot;Cambria Math&quot; w:cs=&quot;XITS Math&quot;/&gt;&lt;wx:font wx:val=&quot;Cambria Math&quot;/&gt;&lt;w:b/&gt;&lt;w:i/&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r&gt;&lt;m:rPr&gt;&lt;m:sty m:val=&quot;bi&quot;/&gt;&lt;/m:rPr&gt;&lt;w:rPr&gt;&lt;w:rFonts w:ascii=&quot;Cambria Math&quot; w:h-ansi=&quot;Cambria Math&quot; w:cs=&quot;XITS Math&quot;/&gt;&lt;wx:font wx:val=&quot;Cambria Math&quot;/&gt;&lt;w:b/&gt;&lt;w:i/&gt;&lt;w:sz w:val=&quot;18&quot;/&gt;&lt;w:sz-cs w:val=&quot;18&quot;/&gt;&lt;/w:rPr&gt;&lt;m:t&gt;GDP&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7"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2A6B80">
        <w:trPr>
          <w:jc w:val="center"/>
        </w:trPr>
        <w:tc>
          <w:tcPr>
            <w:tcW w:w="1985" w:type="dxa"/>
            <w:vAlign w:val="center"/>
          </w:tcPr>
          <w:p w:rsidR="002A6B80" w:rsidRPr="002A6B80" w:rsidRDefault="00BB30A3" w:rsidP="002A6B80">
            <w:pPr>
              <w:jc w:val="left"/>
              <w:rPr>
                <w:b/>
                <w:szCs w:val="21"/>
              </w:rPr>
            </w:pPr>
            <w:r w:rsidRPr="00BB30A3">
              <w:rPr>
                <w:szCs w:val="21"/>
              </w:rPr>
              <w:pict>
                <v:shape id="_x0000_i1059" type="#_x0000_t75" style="width:44.4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68E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768ED&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sSub&gt;&lt;m:sSubPr&gt;&lt;m:ctrlPr&gt;&lt;w:rPr&gt;&lt;w:rFonts w:ascii=&quot;Cambria Math&quot; w:h-ansi=&quot;Cambria Math&quot; w:cs=&quot;XITS Math&quot;/&gt;&lt;wx:font wx:val=&quot;Cambria Math&quot;/&gt;&lt;w:b/&gt;&lt;w:i/&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r&gt;&lt;m:rPr&gt;&lt;m:sty m:val=&quot;bi&quot;/&gt;&lt;/m:rPr&gt;&lt;w:rPr&gt;&lt;w:rFonts w:ascii=&quot;Cambria Math&quot; w:h-ansi=&quot;Cambria Math&quot; w:cs=&quot;XITS Math&quot;/&gt;&lt;wx:font wx:val=&quot;Cambria Math&quot;/&gt;&lt;w:b/&gt;&lt;w:i/&gt;&lt;w:sz w:val=&quot;18&quot;/&gt;&lt;w:sz-cs w:val=&quot;18&quot;/&gt;&lt;/w:rPr&gt;&lt;m:t&gt;Income&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8"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BB30A3" w:rsidP="002A6B80">
            <w:pPr>
              <w:jc w:val="left"/>
              <w:rPr>
                <w:b/>
                <w:szCs w:val="21"/>
              </w:rPr>
            </w:pPr>
            <w:r w:rsidRPr="00BB30A3">
              <w:rPr>
                <w:szCs w:val="21"/>
              </w:rPr>
              <w:pict>
                <v:shape id="_x0000_i1060" type="#_x0000_t75" style="width:10.6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1A&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2581A&quot;&gt;&lt;m:oMathPara&gt;&lt;m:oMath&gt;&lt;m:sSup&gt;&lt;m:sSupPr&gt;&lt;m:ctrlPr&gt;&lt;w:rPr&gt;&lt;w:rFonts w:ascii=&quot;Cambria Math&quot; w:h-ansi=&quot;Cambria Math&quot; w:cs=&quot;XITS Math&quot;/&gt;&lt;wx:font wx:val=&quot;Cambria Math&quot;/&gt;&lt;w:b/&gt;&lt;w:sz w:val=&quot;18&quot;/&gt;&lt;w:sz-cs w:val=&quot;18&quot;/&gt;&lt;/w:rPr&gt;&lt;/m:ctrlPr&gt;&lt;/m:sSupPr&gt;&lt;m:e&gt;&lt;m:r&gt;&lt;m:rPr&gt;&lt;m:sty m:val=&quot;bi&quot;/&gt;&lt;/m:rPr&gt;&lt;w:rPr&gt;&lt;w:rFonts w:ascii=&quot;Cambria Math&quot; w:h-ansi=&quot;Cambria Math&quot; w:cs=&quot;XITS Math&quot;/&gt;&lt;wx:font wx:val=&quot;Cambria Math&quot;/&gt;&lt;w:b/&gt;&lt;w:i/&gt;&lt;w:sz w:val=&quot;18&quot;/&gt;&lt;w:sz-cs w:val=&quot;18&quot;/&gt;&lt;/w:rPr&gt;&lt;m:t&gt;R&lt;/m:t&gt;&lt;/m:r&gt;&lt;/m:e&gt;&lt;m:sup&gt;&lt;m:r&gt;&lt;m:rPr&gt;&lt;m:sty m:val=&quot;bi&quot;/&gt;&lt;/m:rPr&gt;&lt;w:rPr&gt;&lt;w:rFonts w:ascii=&quot;Cambria Math&quot; w:h-ansi=&quot;Cambria Math&quot; w:cs=&quot;XITS Math&quot;/&gt;&lt;wx:font wx:val=&quot;Cambria Math&quot;/&gt;&lt;w:b/&gt;&lt;w:i/&gt;&lt;w:sz w:val=&quot;18&quot;/&gt;&lt;w:sz-cs w:val=&quot;18&quot;/&gt;&lt;/w:rPr&gt;&lt;m:t&gt;2&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9" o:title="" chromakey="white"/>
                </v:shape>
              </w:pict>
            </w:r>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5" w:name="_Toc510214856"/>
      <w:bookmarkStart w:id="156" w:name="_Toc510215032"/>
      <w:bookmarkStart w:id="157" w:name="_Toc510215151"/>
      <w:bookmarkStart w:id="158" w:name="_Toc510215223"/>
      <w:bookmarkStart w:id="159"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5"/>
      <w:bookmarkEnd w:id="156"/>
      <w:bookmarkEnd w:id="157"/>
      <w:bookmarkEnd w:id="158"/>
      <w:bookmarkEnd w:id="159"/>
    </w:p>
    <w:p w:rsidR="008E3FC5" w:rsidRDefault="008E3FC5" w:rsidP="008E3FC5">
      <w:pPr>
        <w:pStyle w:val="aff5"/>
        <w:spacing w:line="360" w:lineRule="auto"/>
        <w:outlineLvl w:val="1"/>
        <w:rPr>
          <w:rFonts w:ascii="仿宋" w:eastAsia="仿宋" w:hAnsi="仿宋"/>
          <w:sz w:val="30"/>
          <w:szCs w:val="30"/>
        </w:rPr>
      </w:pPr>
      <w:bookmarkStart w:id="160" w:name="_Toc510214857"/>
      <w:bookmarkStart w:id="161" w:name="_Toc510215033"/>
      <w:bookmarkStart w:id="162" w:name="_Toc510215152"/>
      <w:bookmarkStart w:id="163" w:name="_Toc510215224"/>
      <w:bookmarkStart w:id="164"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60"/>
      <w:bookmarkEnd w:id="161"/>
      <w:bookmarkEnd w:id="162"/>
      <w:bookmarkEnd w:id="163"/>
      <w:bookmarkEnd w:id="164"/>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5" w:name="_Toc510214858"/>
      <w:bookmarkStart w:id="166" w:name="_Toc510215034"/>
      <w:bookmarkStart w:id="167" w:name="_Toc510215153"/>
      <w:bookmarkStart w:id="168" w:name="_Toc510215225"/>
      <w:bookmarkStart w:id="169"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5"/>
      <w:bookmarkEnd w:id="166"/>
      <w:bookmarkEnd w:id="167"/>
      <w:bookmarkEnd w:id="168"/>
      <w:bookmarkEnd w:id="169"/>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lastRenderedPageBreak/>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Char"/>
          <w:rFonts w:ascii="Times New Roman" w:eastAsia="仿宋_GB2312" w:hAnsi="Times New Roman"/>
          <w:b w:val="0"/>
          <w:bCs w:val="0"/>
          <w:noProof/>
          <w:kern w:val="0"/>
          <w:sz w:val="24"/>
          <w:szCs w:val="24"/>
        </w:rPr>
      </w:pPr>
      <w:r w:rsidRPr="00223C9A">
        <w:rPr>
          <w:rStyle w:val="1Char"/>
          <w:rFonts w:ascii="Times New Roman" w:hAnsi="Times New Roman"/>
          <w:sz w:val="32"/>
          <w:szCs w:val="32"/>
        </w:rPr>
        <w:br w:type="page"/>
      </w:r>
      <w:bookmarkStart w:id="170" w:name="_Toc510214859"/>
      <w:bookmarkStart w:id="171" w:name="_Toc510215035"/>
      <w:bookmarkStart w:id="172" w:name="_Toc510215154"/>
      <w:bookmarkStart w:id="173" w:name="_Toc510215226"/>
      <w:bookmarkStart w:id="174" w:name="_Toc510529758"/>
      <w:r w:rsidR="00977E91" w:rsidRPr="00B369BB">
        <w:rPr>
          <w:rStyle w:val="1Char"/>
          <w:rFonts w:ascii="仿宋" w:eastAsia="仿宋" w:hAnsi="仿宋" w:hint="eastAsia"/>
          <w:sz w:val="32"/>
          <w:szCs w:val="32"/>
        </w:rPr>
        <w:lastRenderedPageBreak/>
        <w:t>参考文献</w:t>
      </w:r>
      <w:bookmarkEnd w:id="170"/>
      <w:bookmarkEnd w:id="171"/>
      <w:bookmarkEnd w:id="172"/>
      <w:bookmarkEnd w:id="173"/>
      <w:bookmarkEnd w:id="174"/>
    </w:p>
    <w:p w:rsidR="00BB08B9" w:rsidRPr="008069B7" w:rsidRDefault="00BB30A3" w:rsidP="00F76488">
      <w:pPr>
        <w:numPr>
          <w:ilvl w:val="0"/>
          <w:numId w:val="13"/>
        </w:numPr>
        <w:jc w:val="left"/>
      </w:pPr>
      <w:r w:rsidRPr="00BB30A3">
        <w:rPr>
          <w:rFonts w:ascii="仿宋" w:eastAsia="仿宋" w:hAnsi="仿宋"/>
        </w:rPr>
        <w:pict>
          <v:shape id="_x0000_s1170" type="#_x0000_t62" style="position:absolute;left:0;text-align:left;margin-left:261.75pt;margin-top:-59.15pt;width:98.2pt;height:45.4pt;z-index:251637248" adj="-2101,18317" strokecolor="red">
            <v:textbox style="mso-next-textbox:#_x0000_s1170">
              <w:txbxContent>
                <w:p w:rsidR="00D258DF" w:rsidRDefault="00D258DF" w:rsidP="003D46CB">
                  <w:pPr>
                    <w:rPr>
                      <w:sz w:val="18"/>
                    </w:rPr>
                  </w:pPr>
                  <w:r>
                    <w:rPr>
                      <w:rFonts w:hint="eastAsia"/>
                      <w:sz w:val="18"/>
                    </w:rPr>
                    <w:t>按照一级标题格式，以下“附录”同</w:t>
                  </w:r>
                </w:p>
              </w:txbxContent>
            </v:textbox>
          </v:shape>
        </w:pict>
      </w:r>
      <w:r w:rsidR="008E3FC5" w:rsidRPr="008E3FC5">
        <w:rPr>
          <w:noProof/>
        </w:rPr>
        <w:t>Acemo</w:t>
      </w:r>
      <w:r w:rsidR="008E3FC5">
        <w:rPr>
          <w:noProof/>
        </w:rPr>
        <w:t>glu, D., Antràs, P., Helpman, E</w:t>
      </w:r>
      <w:r w:rsidR="008E3FC5" w:rsidRPr="008E3FC5">
        <w:rPr>
          <w:noProof/>
        </w:rPr>
        <w:t>. Co</w:t>
      </w:r>
      <w:r w:rsidR="008E3FC5">
        <w:rPr>
          <w:noProof/>
        </w:rPr>
        <w:t>ntracts and Technology Adoption[J].</w:t>
      </w:r>
      <w:r w:rsidR="008E3FC5">
        <w:rPr>
          <w:rFonts w:hint="eastAsia"/>
          <w:noProof/>
        </w:rPr>
        <w:t xml:space="preserve"> </w:t>
      </w:r>
      <w:r w:rsidR="008E3FC5" w:rsidRPr="008E3FC5">
        <w:rPr>
          <w:noProof/>
        </w:rPr>
        <w:t>American Eco</w:t>
      </w:r>
      <w:r w:rsidR="008E3FC5">
        <w:rPr>
          <w:noProof/>
        </w:rPr>
        <w:t xml:space="preserve">nomic Review, </w:t>
      </w:r>
      <w:r w:rsidR="008E3FC5">
        <w:rPr>
          <w:rFonts w:hint="eastAsia"/>
          <w:noProof/>
        </w:rPr>
        <w:t xml:space="preserve">2007, </w:t>
      </w:r>
      <w:r w:rsidR="008E3FC5">
        <w:rPr>
          <w:noProof/>
        </w:rPr>
        <w:t>97(3), pp.916~943</w:t>
      </w:r>
    </w:p>
    <w:p w:rsidR="00F76488" w:rsidRDefault="00BB30A3" w:rsidP="00F76488">
      <w:pPr>
        <w:numPr>
          <w:ilvl w:val="0"/>
          <w:numId w:val="13"/>
        </w:numPr>
        <w:jc w:val="left"/>
      </w:pPr>
      <w:r>
        <w:rPr>
          <w:noProof/>
        </w:rPr>
        <w:pict>
          <v:shape id="_x0000_s1181" type="#_x0000_t62" style="position:absolute;left:0;text-align:left;margin-left:136.5pt;margin-top:41.7pt;width:307.9pt;height:23.25pt;z-index:251639296" adj="11530,-10219" strokecolor="red">
            <v:textbox style="mso-next-textbox:#_x0000_s1181">
              <w:txbxContent>
                <w:p w:rsidR="00D258DF" w:rsidRDefault="00D258DF" w:rsidP="005D667D">
                  <w:pPr>
                    <w:rPr>
                      <w:sz w:val="18"/>
                    </w:rPr>
                  </w:pPr>
                  <w:r>
                    <w:rPr>
                      <w:rFonts w:hint="eastAsia"/>
                      <w:sz w:val="18"/>
                    </w:rPr>
                    <w:t>外文文献名第一个词首字母和每个实词的第一个字母大写，余为小写</w:t>
                  </w:r>
                </w:p>
              </w:txbxContent>
            </v:textbox>
          </v:shape>
        </w:pic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r>
        <w:t>Areendam Chanda</w:t>
      </w:r>
      <w:r>
        <w:rPr>
          <w:rFonts w:hint="eastAsia"/>
        </w:rPr>
        <w:t>，</w:t>
      </w:r>
      <w:r w:rsidR="009B3882">
        <w:t>Sebnem Kalemli-Ozcan et. FDI and Economic Growth: the Role of Local Financial Markets[J].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Eric Strobl. Foreign Direct Investment and Productivity Spillovers: Evidence from the Spanish Experience[J]. Weltwirtschaftliches Archiv</w:t>
      </w:r>
      <w:r w:rsidR="00145988">
        <w:rPr>
          <w:rFonts w:hint="eastAsia"/>
        </w:rPr>
        <w:t>，</w:t>
      </w:r>
      <w:r w:rsidR="00145988">
        <w:t>2002</w:t>
      </w:r>
      <w:r w:rsidR="00145988">
        <w:rPr>
          <w:rFonts w:hint="eastAsia"/>
        </w:rPr>
        <w:t>，</w:t>
      </w:r>
      <w:r w:rsidR="0044120A">
        <w:t>138(3):459-481</w:t>
      </w:r>
    </w:p>
    <w:p w:rsidR="005D667D" w:rsidRPr="0044120A" w:rsidRDefault="00BB30A3" w:rsidP="00851AF8">
      <w:pPr>
        <w:jc w:val="left"/>
      </w:pPr>
      <w:r>
        <w:rPr>
          <w:noProof/>
        </w:rPr>
        <w:pict>
          <v:shape id="_x0000_s1187" type="#_x0000_t62" style="position:absolute;margin-left:144.8pt;margin-top:1.25pt;width:286.4pt;height:23.25pt;z-index:251643392" adj="-2082,-1997" strokecolor="red">
            <v:textbox style="mso-next-textbox:#_x0000_s1187">
              <w:txbxContent>
                <w:p w:rsidR="00D258DF" w:rsidRDefault="00D258DF"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w:r>
    </w:p>
    <w:p w:rsidR="005D667D" w:rsidRDefault="00BB30A3" w:rsidP="00851AF8">
      <w:pPr>
        <w:jc w:val="left"/>
      </w:pPr>
      <w:r>
        <w:rPr>
          <w:noProof/>
        </w:rPr>
        <w:pict>
          <v:shape id="_x0000_s1182" type="#_x0000_t62" style="position:absolute;margin-left:338.9pt;margin-top:9.7pt;width:100.5pt;height:37.3pt;z-index:251640320" adj="-8780,17315" strokecolor="red">
            <v:textbox style="mso-next-textbox:#_x0000_s1182">
              <w:txbxContent>
                <w:p w:rsidR="00D258DF" w:rsidRDefault="00D258DF" w:rsidP="005D667D">
                  <w:pPr>
                    <w:rPr>
                      <w:sz w:val="18"/>
                    </w:rPr>
                  </w:pPr>
                  <w:r>
                    <w:rPr>
                      <w:rFonts w:hint="eastAsia"/>
                      <w:sz w:val="18"/>
                    </w:rPr>
                    <w:t>页码范围表示如例：“</w:t>
                  </w:r>
                  <w:r>
                    <w:rPr>
                      <w:rFonts w:hint="eastAsia"/>
                      <w:sz w:val="18"/>
                    </w:rPr>
                    <w:t>605</w:t>
                  </w:r>
                  <w:smartTag w:uri="urn:schemas-microsoft-com:office:smarttags" w:element="chmetcnv">
                    <w:smartTagPr>
                      <w:attr w:name="UnitName" w:val="”"/>
                      <w:attr w:name="SourceValue" w:val="618"/>
                      <w:attr w:name="HasSpace" w:val="False"/>
                      <w:attr w:name="Negative" w:val="True"/>
                      <w:attr w:name="NumberType" w:val="1"/>
                      <w:attr w:name="TCSC" w:val="0"/>
                    </w:smartTagPr>
                    <w:r>
                      <w:rPr>
                        <w:rFonts w:hint="eastAsia"/>
                        <w:sz w:val="18"/>
                      </w:rPr>
                      <w:t>-618</w:t>
                    </w:r>
                    <w:r>
                      <w:rPr>
                        <w:rFonts w:hint="eastAsia"/>
                        <w:sz w:val="18"/>
                      </w:rPr>
                      <w:t>”</w:t>
                    </w:r>
                  </w:smartTag>
                </w:p>
              </w:txbxContent>
            </v:textbox>
          </v:shape>
        </w:pict>
      </w:r>
      <w:r w:rsidR="0044120A">
        <w:rPr>
          <w:rFonts w:hint="eastAsia"/>
        </w:rPr>
        <w:t xml:space="preserve"> </w:t>
      </w:r>
      <w:r w:rsidR="0044120A">
        <w:t>……………………..</w:t>
      </w:r>
    </w:p>
    <w:p w:rsidR="005D667D" w:rsidRDefault="00BB30A3" w:rsidP="00851AF8">
      <w:pPr>
        <w:jc w:val="left"/>
      </w:pPr>
      <w:r>
        <w:rPr>
          <w:noProof/>
        </w:rPr>
        <w:pict>
          <v:shape id="_x0000_s1185" type="#_x0000_t62" style="position:absolute;margin-left:-77.75pt;margin-top:7.7pt;width:64.1pt;height:160.6pt;rotation:180;z-index:251642368" adj="-2865,17168" strokecolor="red">
            <v:textbox style="mso-next-textbox:#_x0000_s1185">
              <w:txbxContent>
                <w:p w:rsidR="00D258DF" w:rsidRDefault="00D258DF" w:rsidP="00AF0391">
                  <w:pPr>
                    <w:rPr>
                      <w:sz w:val="18"/>
                    </w:rPr>
                  </w:pPr>
                  <w:r>
                    <w:rPr>
                      <w:rFonts w:hint="eastAsia"/>
                      <w:sz w:val="18"/>
                    </w:rPr>
                    <w:t>5</w:t>
                  </w:r>
                  <w:r>
                    <w:rPr>
                      <w:rFonts w:hint="eastAsia"/>
                      <w:sz w:val="18"/>
                    </w:rPr>
                    <w:t>号宋体，单倍行距，</w:t>
                  </w:r>
                </w:p>
                <w:p w:rsidR="00D258DF" w:rsidRDefault="00D258DF"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w:r>
      <w:r w:rsidR="0044120A">
        <w:rPr>
          <w:rFonts w:hint="eastAsia"/>
        </w:rPr>
        <w:t xml:space="preserve"> </w:t>
      </w:r>
      <w:r w:rsidR="0044120A">
        <w:t>……………………..</w:t>
      </w:r>
    </w:p>
    <w:p w:rsidR="0044120A" w:rsidRPr="00223C9A" w:rsidRDefault="0044120A"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BB30A3" w:rsidP="00851AF8">
      <w:pPr>
        <w:jc w:val="left"/>
      </w:pPr>
      <w:r>
        <w:rPr>
          <w:noProof/>
        </w:rPr>
        <w:pict>
          <v:shape id="_x0000_s1180" type="#_x0000_t62" style="position:absolute;margin-left:113.2pt;margin-top:1.1pt;width:278.7pt;height:23.25pt;z-index:251638272" adj="-4026,-1301" strokecolor="red">
            <v:textbox style="mso-next-textbox:#_x0000_s1180">
              <w:txbxContent>
                <w:p w:rsidR="00D258DF" w:rsidRPr="00B80F2C" w:rsidRDefault="00D258DF"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w:r>
    </w:p>
    <w:p w:rsidR="00B80F2C" w:rsidRPr="00E079E4" w:rsidRDefault="00B80F2C" w:rsidP="00851AF8">
      <w:pPr>
        <w:jc w:val="left"/>
      </w:pPr>
    </w:p>
    <w:p w:rsidR="005C3B2E" w:rsidRDefault="00BB30A3" w:rsidP="00F76488">
      <w:pPr>
        <w:numPr>
          <w:ilvl w:val="0"/>
          <w:numId w:val="18"/>
        </w:numPr>
      </w:pPr>
      <w:r>
        <w:rPr>
          <w:noProof/>
        </w:rPr>
        <w:pict>
          <v:shape id="_x0000_s1242" type="#_x0000_t62" style="position:absolute;left:0;text-align:left;margin-left:260.25pt;margin-top:19.95pt;width:234pt;height:23.25pt;z-index:251660800" adj="-1749,22065" strokecolor="red">
            <v:textbox style="mso-next-textbox:#_x0000_s1242">
              <w:txbxContent>
                <w:p w:rsidR="00D258DF" w:rsidRDefault="00D258DF"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BB30A3" w:rsidP="004D6527">
      <w:pPr>
        <w:rPr>
          <w:rStyle w:val="fontstyle01"/>
          <w:rFonts w:ascii="Times New Roman" w:eastAsia="宋体" w:hint="default"/>
          <w:sz w:val="21"/>
        </w:rPr>
      </w:pPr>
      <w:r w:rsidRPr="00BB30A3">
        <w:rPr>
          <w:noProof/>
        </w:rPr>
        <w:pict>
          <v:shape id="_x0000_s1183" type="#_x0000_t62" style="position:absolute;left:0;text-align:left;margin-left:244.85pt;margin-top:12.3pt;width:207pt;height:110pt;z-index:251641344" adj="10743,-4683" strokecolor="red">
            <v:textbox style="mso-next-textbox:#_x0000_s1183">
              <w:txbxContent>
                <w:p w:rsidR="00D258DF" w:rsidRDefault="00D258DF"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Char"/>
          <w:rFonts w:ascii="仿宋" w:eastAsia="仿宋" w:hAnsi="仿宋"/>
          <w:sz w:val="32"/>
          <w:szCs w:val="32"/>
        </w:rPr>
      </w:pPr>
      <w:r>
        <w:rPr>
          <w:rStyle w:val="1Char"/>
          <w:rFonts w:ascii="Times New Roman" w:eastAsia="仿宋_GB2312" w:hAnsi="Times New Roman"/>
          <w:sz w:val="21"/>
          <w:szCs w:val="32"/>
        </w:rPr>
        <w:br w:type="page"/>
      </w:r>
      <w:bookmarkStart w:id="175" w:name="_Toc510529759"/>
      <w:r w:rsidR="00BB30A3">
        <w:rPr>
          <w:rFonts w:ascii="仿宋" w:eastAsia="仿宋" w:hAnsi="仿宋"/>
          <w:b/>
          <w:bCs/>
          <w:kern w:val="44"/>
          <w:sz w:val="32"/>
          <w:szCs w:val="32"/>
        </w:rPr>
        <w:lastRenderedPageBreak/>
        <w:pict>
          <v:shape id="_x0000_s1190" type="#_x0000_t62" style="position:absolute;left:0;text-align:left;margin-left:253.1pt;margin-top:3.75pt;width:152.95pt;height:56.9pt;z-index:251644416" adj="-4307,8902" strokecolor="red">
            <v:textbox style="mso-next-textbox:#_x0000_s1190">
              <w:txbxContent>
                <w:p w:rsidR="00D258DF" w:rsidRDefault="00D258DF" w:rsidP="00254FB4">
                  <w:pPr>
                    <w:rPr>
                      <w:sz w:val="18"/>
                    </w:rPr>
                  </w:pPr>
                  <w:r>
                    <w:rPr>
                      <w:rFonts w:hint="eastAsia"/>
                      <w:sz w:val="18"/>
                    </w:rPr>
                    <w:t>格式同论文正文相同。</w:t>
                  </w:r>
                </w:p>
                <w:p w:rsidR="00D258DF" w:rsidRDefault="00D258DF" w:rsidP="00254FB4">
                  <w:pPr>
                    <w:rPr>
                      <w:sz w:val="18"/>
                    </w:rPr>
                  </w:pPr>
                  <w:r>
                    <w:rPr>
                      <w:rFonts w:hint="eastAsia"/>
                      <w:sz w:val="18"/>
                    </w:rPr>
                    <w:t>若毕业论文中涉及到相关数据或实证检验结果，均须附上附录。</w:t>
                  </w:r>
                </w:p>
              </w:txbxContent>
            </v:textbox>
          </v:shape>
        </w:pict>
      </w:r>
      <w:bookmarkStart w:id="176" w:name="_Toc510214860"/>
      <w:bookmarkStart w:id="177" w:name="_Toc510215036"/>
      <w:bookmarkStart w:id="178" w:name="_Toc510215155"/>
      <w:bookmarkStart w:id="179" w:name="_Toc510215227"/>
      <w:r w:rsidR="00C234C7" w:rsidRPr="007329E3">
        <w:rPr>
          <w:rStyle w:val="1Char"/>
          <w:rFonts w:ascii="仿宋" w:eastAsia="仿宋" w:hAnsi="仿宋" w:hint="eastAsia"/>
          <w:sz w:val="32"/>
          <w:szCs w:val="32"/>
        </w:rPr>
        <w:t>附录</w:t>
      </w:r>
      <w:bookmarkEnd w:id="175"/>
      <w:bookmarkEnd w:id="176"/>
      <w:bookmarkEnd w:id="177"/>
      <w:bookmarkEnd w:id="178"/>
      <w:bookmarkEnd w:id="179"/>
    </w:p>
    <w:p w:rsidR="00C234C7" w:rsidRPr="007329E3" w:rsidRDefault="005F4A2B" w:rsidP="007329E3">
      <w:pPr>
        <w:pStyle w:val="a7"/>
        <w:spacing w:before="240" w:after="120"/>
        <w:ind w:firstLineChars="0" w:firstLine="0"/>
        <w:jc w:val="center"/>
        <w:outlineLvl w:val="0"/>
        <w:rPr>
          <w:rStyle w:val="1Char"/>
          <w:rFonts w:ascii="仿宋" w:eastAsia="仿宋" w:hAnsi="仿宋"/>
          <w:sz w:val="32"/>
          <w:szCs w:val="32"/>
        </w:rPr>
      </w:pPr>
      <w:r w:rsidRPr="00223C9A">
        <w:rPr>
          <w:rStyle w:val="1Char"/>
          <w:rFonts w:ascii="Times New Roman" w:eastAsia="仿宋_GB2312" w:hAnsi="Times New Roman"/>
          <w:sz w:val="32"/>
          <w:szCs w:val="32"/>
        </w:rPr>
        <w:br w:type="page"/>
      </w:r>
      <w:bookmarkStart w:id="180" w:name="_Toc510214861"/>
      <w:bookmarkStart w:id="181" w:name="_Toc510215037"/>
      <w:bookmarkStart w:id="182" w:name="_Toc510215156"/>
      <w:bookmarkStart w:id="183" w:name="_Toc510215228"/>
      <w:bookmarkStart w:id="184" w:name="_Toc510529760"/>
      <w:r w:rsidR="00C234C7" w:rsidRPr="007329E3">
        <w:rPr>
          <w:rStyle w:val="1Char"/>
          <w:rFonts w:ascii="仿宋" w:eastAsia="仿宋" w:hAnsi="仿宋" w:hint="eastAsia"/>
          <w:sz w:val="32"/>
          <w:szCs w:val="32"/>
        </w:rPr>
        <w:lastRenderedPageBreak/>
        <w:t>作者简历</w:t>
      </w:r>
      <w:bookmarkEnd w:id="180"/>
      <w:bookmarkEnd w:id="181"/>
      <w:bookmarkEnd w:id="182"/>
      <w:bookmarkEnd w:id="183"/>
      <w:bookmarkEnd w:id="184"/>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Char"/>
          <w:rFonts w:ascii="Times New Roman" w:eastAsia="仿宋_GB2312" w:hAnsi="Times New Roman"/>
          <w:sz w:val="32"/>
          <w:szCs w:val="32"/>
        </w:rPr>
        <w:sectPr w:rsidR="00223C9A" w:rsidRPr="00C234C7" w:rsidSect="00397ACE">
          <w:headerReference w:type="even" r:id="rId60"/>
          <w:headerReference w:type="default" r:id="rId61"/>
          <w:footerReference w:type="even" r:id="rId62"/>
          <w:footerReference w:type="default" r:id="rId63"/>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5" w:name="_Toc510214862"/>
      <w:bookmarkStart w:id="186" w:name="_Toc510215038"/>
      <w:bookmarkStart w:id="187" w:name="_Toc510215157"/>
      <w:bookmarkStart w:id="188" w:name="_Toc510215229"/>
      <w:bookmarkStart w:id="189" w:name="_Toc510529761"/>
      <w:r>
        <w:rPr>
          <w:rFonts w:ascii="华文行楷" w:eastAsia="华文行楷" w:hAnsi="宋体" w:hint="eastAsia"/>
          <w:b/>
          <w:bCs/>
          <w:sz w:val="44"/>
          <w:szCs w:val="44"/>
        </w:rPr>
        <w:lastRenderedPageBreak/>
        <w:t>本科生毕业论文（设计）任务书</w:t>
      </w:r>
      <w:bookmarkEnd w:id="185"/>
      <w:bookmarkEnd w:id="186"/>
      <w:bookmarkEnd w:id="187"/>
      <w:bookmarkEnd w:id="188"/>
      <w:bookmarkEnd w:id="189"/>
    </w:p>
    <w:p w:rsidR="00945CCB" w:rsidRPr="00443F49" w:rsidRDefault="00BB30A3" w:rsidP="00DC20CF">
      <w:pPr>
        <w:rPr>
          <w:rFonts w:ascii="华文仿宋" w:eastAsia="华文仿宋" w:hAnsi="宋体"/>
          <w:b/>
          <w:bCs/>
          <w:sz w:val="24"/>
        </w:rPr>
      </w:pPr>
      <w:r>
        <w:rPr>
          <w:rFonts w:ascii="华文仿宋" w:eastAsia="华文仿宋" w:hAnsi="宋体"/>
          <w:b/>
          <w:bCs/>
          <w:noProof/>
          <w:sz w:val="24"/>
        </w:rPr>
        <w:pict>
          <v:shape id="_x0000_s1194" type="#_x0000_t62" style="position:absolute;left:0;text-align:left;margin-left:122.35pt;margin-top:8.45pt;width:240.45pt;height:23.95pt;z-index:251645440" adj="-1455,7846" strokecolor="red">
            <v:textbox style="mso-next-textbox:#_x0000_s1194">
              <w:txbxContent>
                <w:p w:rsidR="00D258DF" w:rsidRDefault="00D258DF" w:rsidP="003A69A6">
                  <w:r>
                    <w:rPr>
                      <w:rFonts w:hint="eastAsia"/>
                    </w:rPr>
                    <w:t>题目的内容与格式必须与封面题目完全一致！</w:t>
                  </w:r>
                </w:p>
              </w:txbxContent>
            </v:textbox>
          </v:shape>
        </w:pict>
      </w:r>
      <w:r w:rsidR="00945CCB">
        <w:rPr>
          <w:rFonts w:ascii="华文仿宋" w:eastAsia="华文仿宋" w:hAnsi="宋体" w:hint="eastAsia"/>
          <w:b/>
          <w:bCs/>
          <w:sz w:val="24"/>
        </w:rPr>
        <w:t>一、题目：</w:t>
      </w:r>
      <w:r>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BB30A3" w:rsidP="00945CCB">
      <w:pPr>
        <w:ind w:left="900"/>
        <w:rPr>
          <w:rFonts w:ascii="华文仿宋" w:eastAsia="华文仿宋" w:hAnsi="宋体"/>
          <w:b/>
          <w:bCs/>
          <w:sz w:val="32"/>
        </w:rPr>
      </w:pPr>
      <w:r>
        <w:rPr>
          <w:rFonts w:ascii="华文仿宋" w:eastAsia="华文仿宋" w:hAnsi="宋体"/>
          <w:b/>
          <w:bCs/>
          <w:noProof/>
          <w:sz w:val="32"/>
        </w:rPr>
        <w:pict>
          <v:shape id="_x0000_s1195" type="#_x0000_t62" style="position:absolute;left:0;text-align:left;margin-left:290.35pt;margin-top:14.5pt;width:166.5pt;height:39pt;z-index:251646464" adj="-84,-11382" strokecolor="red">
            <v:textbox style="mso-next-textbox:#_x0000_s1195">
              <w:txbxContent>
                <w:p w:rsidR="00D258DF" w:rsidRPr="00912A08" w:rsidRDefault="00D258DF" w:rsidP="003A69A6">
                  <w:r w:rsidRPr="00912A08">
                    <w:rPr>
                      <w:rFonts w:hint="eastAsia"/>
                    </w:rPr>
                    <w:t>请指导老师具体地填写论文的进度与任务要求，并签字</w:t>
                  </w:r>
                </w:p>
              </w:txbxContent>
            </v:textbox>
          </v:shape>
        </w:pic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BB30A3"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w:pict>
          <v:shape id="_x0000_s1196" type="#_x0000_t62" style="position:absolute;left:0;text-align:left;margin-left:171.85pt;margin-top:7.4pt;width:166.5pt;height:78pt;z-index:251647488" adj="-4074,-6438" strokecolor="red">
            <v:textbox style="mso-next-textbox:#_x0000_s1196">
              <w:txbxContent>
                <w:p w:rsidR="00D258DF" w:rsidRPr="00912A08" w:rsidRDefault="00D258DF"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90" w:name="_Toc510214863"/>
      <w:bookmarkStart w:id="191" w:name="_Toc510215039"/>
      <w:bookmarkStart w:id="192" w:name="_Toc510215158"/>
      <w:bookmarkStart w:id="193" w:name="_Toc510215230"/>
      <w:bookmarkStart w:id="194" w:name="_Toc510529762"/>
      <w:r>
        <w:rPr>
          <w:rFonts w:ascii="华文仿宋" w:eastAsia="华文仿宋" w:hAnsi="宋体" w:hint="eastAsia"/>
          <w:b/>
          <w:bCs/>
          <w:sz w:val="36"/>
        </w:rPr>
        <w:lastRenderedPageBreak/>
        <w:t>毕 业 论 文（设计）  考 核</w:t>
      </w:r>
      <w:bookmarkEnd w:id="190"/>
      <w:bookmarkEnd w:id="191"/>
      <w:bookmarkEnd w:id="192"/>
      <w:bookmarkEnd w:id="193"/>
      <w:bookmarkEnd w:id="194"/>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67D7C" w:rsidP="00F67D7C">
      <w:pPr>
        <w:rPr>
          <w:rFonts w:ascii="华文仿宋" w:eastAsia="华文仿宋" w:hAnsi="宋体"/>
          <w:b/>
          <w:bCs/>
          <w:sz w:val="28"/>
          <w:szCs w:val="28"/>
        </w:rPr>
      </w:pPr>
      <w:r>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BB30A3" w:rsidP="000920C0">
      <w:pPr>
        <w:ind w:leftChars="429" w:left="901" w:firstLineChars="300" w:firstLine="721"/>
        <w:rPr>
          <w:rFonts w:ascii="华文仿宋" w:eastAsia="华文仿宋" w:hAnsi="宋体"/>
          <w:b/>
          <w:bCs/>
          <w:sz w:val="24"/>
        </w:rPr>
      </w:pPr>
      <w:r>
        <w:rPr>
          <w:rFonts w:ascii="华文仿宋" w:eastAsia="华文仿宋" w:hAnsi="宋体"/>
          <w:b/>
          <w:bCs/>
          <w:noProof/>
          <w:sz w:val="24"/>
        </w:rPr>
        <w:pict>
          <v:shape id="_x0000_s1198" type="#_x0000_t62" style="position:absolute;left:0;text-align:left;margin-left:223.05pt;margin-top:2.9pt;width:260.3pt;height:161.2pt;z-index:251648512" adj="2863,-2030" strokecolor="red">
            <v:textbox style="mso-next-textbox:#_x0000_s1198">
              <w:txbxContent>
                <w:p w:rsidR="00D258DF" w:rsidRPr="00BD432C" w:rsidRDefault="00D258DF"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wave"/>
        </w:rPr>
        <w:t xml:space="preserve">　　　　　</w:t>
      </w:r>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BB30A3" w:rsidP="000920C0">
      <w:pPr>
        <w:rPr>
          <w:rFonts w:ascii="黑体" w:eastAsia="黑体" w:hAnsi="宋体"/>
          <w:b/>
          <w:bCs/>
          <w:sz w:val="28"/>
          <w:szCs w:val="28"/>
        </w:rPr>
      </w:pPr>
      <w:r>
        <w:rPr>
          <w:rFonts w:ascii="黑体" w:eastAsia="黑体" w:hAnsi="宋体"/>
          <w:b/>
          <w:bCs/>
          <w:noProof/>
          <w:sz w:val="28"/>
          <w:szCs w:val="28"/>
        </w:rPr>
        <w:pict>
          <v:shape id="_x0000_s1199" type="#_x0000_t62" style="position:absolute;left:0;text-align:left;margin-left:255.05pt;margin-top:16.85pt;width:199.5pt;height:93pt;z-index:251649536" adj="2442,-5052" strokecolor="red">
            <v:textbox style="mso-next-textbox:#_x0000_s1199">
              <w:txbxContent>
                <w:p w:rsidR="00D258DF" w:rsidRPr="00BD432C" w:rsidRDefault="00D258DF"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
        <w:gridCol w:w="1517"/>
        <w:gridCol w:w="1516"/>
        <w:gridCol w:w="1366"/>
        <w:gridCol w:w="1797"/>
        <w:gridCol w:w="1307"/>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F67D7C" w:rsidP="0080014B"/>
        </w:tc>
        <w:tc>
          <w:tcPr>
            <w:tcW w:w="1574" w:type="dxa"/>
            <w:vAlign w:val="center"/>
          </w:tcPr>
          <w:p w:rsidR="00F67D7C" w:rsidRDefault="00F67D7C" w:rsidP="0080014B"/>
        </w:tc>
        <w:tc>
          <w:tcPr>
            <w:tcW w:w="1418" w:type="dxa"/>
            <w:vAlign w:val="center"/>
          </w:tcPr>
          <w:p w:rsidR="00F67D7C" w:rsidRDefault="00F67D7C" w:rsidP="00D5676B"/>
        </w:tc>
        <w:tc>
          <w:tcPr>
            <w:tcW w:w="1890" w:type="dxa"/>
            <w:vAlign w:val="center"/>
          </w:tcPr>
          <w:p w:rsidR="00F67D7C" w:rsidRDefault="00F67D7C" w:rsidP="00D5676B"/>
        </w:tc>
        <w:tc>
          <w:tcPr>
            <w:tcW w:w="1418" w:type="dxa"/>
            <w:vAlign w:val="center"/>
          </w:tcPr>
          <w:p w:rsidR="00F67D7C" w:rsidRDefault="00BB30A3" w:rsidP="00D5676B">
            <w:r>
              <w:fldChar w:fldCharType="begin"/>
            </w:r>
            <w:r w:rsidR="00F67D7C">
              <w:instrText xml:space="preserve"> MERGEFIELD  \</w:instrText>
            </w:r>
            <w:r w:rsidR="00F67D7C">
              <w:rPr>
                <w:rFonts w:hint="eastAsia"/>
              </w:rPr>
              <w:instrText>总成绩</w:instrText>
            </w:r>
            <w:r w:rsidR="00F67D7C">
              <w:instrText xml:space="preserve"> </w:instrTex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5" w:name="_Toc503882173"/>
      <w:bookmarkStart w:id="196" w:name="_Toc503882289"/>
      <w:bookmarkStart w:id="197" w:name="_Toc509922384"/>
      <w:bookmarkStart w:id="198" w:name="_Toc510167978"/>
      <w:bookmarkStart w:id="199" w:name="_Toc510214864"/>
      <w:bookmarkStart w:id="200" w:name="_Toc510215040"/>
      <w:bookmarkStart w:id="201" w:name="_Toc510215159"/>
      <w:bookmarkStart w:id="202" w:name="_Toc510215231"/>
      <w:bookmarkStart w:id="203" w:name="_Toc510215883"/>
      <w:bookmarkStart w:id="204"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5"/>
      <w:bookmarkEnd w:id="196"/>
      <w:bookmarkEnd w:id="197"/>
      <w:bookmarkEnd w:id="198"/>
      <w:bookmarkEnd w:id="199"/>
      <w:bookmarkEnd w:id="200"/>
      <w:bookmarkEnd w:id="201"/>
      <w:bookmarkEnd w:id="202"/>
      <w:bookmarkEnd w:id="203"/>
      <w:bookmarkEnd w:id="204"/>
    </w:p>
    <w:p w:rsidR="00A63EB1" w:rsidRPr="006D0601" w:rsidRDefault="00A63EB1" w:rsidP="00A63EB1">
      <w:pPr>
        <w:jc w:val="center"/>
        <w:outlineLvl w:val="0"/>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64"/>
          <w:headerReference w:type="default" r:id="rId65"/>
          <w:footerReference w:type="even" r:id="rId66"/>
          <w:footerReference w:type="default" r:id="rId67"/>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BB30A3" w:rsidP="00A63EB1">
      <w:pPr>
        <w:ind w:firstLineChars="3300" w:firstLine="4290"/>
        <w:rPr>
          <w:rFonts w:ascii="华文仿宋" w:eastAsia="华文仿宋" w:hAnsi="宋体"/>
          <w:b/>
          <w:bCs/>
          <w:sz w:val="24"/>
        </w:rPr>
      </w:pPr>
      <w:r w:rsidRPr="00BB30A3">
        <w:rPr>
          <w:sz w:val="13"/>
        </w:rPr>
        <w:lastRenderedPageBreak/>
        <w:pict>
          <v:shape id="_x0000_s1251" type="#_x0000_t75" style="position:absolute;left:0;text-align:left;margin-left:59.25pt;margin-top:39pt;width:306pt;height:76.5pt;z-index:251661824">
            <v:imagedata r:id="rId8" o:title=""/>
            <w10:wrap type="topAndBottom"/>
          </v:shape>
        </w:pict>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5" w:name="_Toc504484018"/>
      <w:bookmarkStart w:id="206" w:name="_Toc509922385"/>
      <w:bookmarkStart w:id="207" w:name="_Toc510214865"/>
      <w:bookmarkStart w:id="208" w:name="_Toc510215041"/>
      <w:bookmarkStart w:id="209" w:name="_Toc510215160"/>
      <w:bookmarkStart w:id="210" w:name="_Toc510215232"/>
      <w:bookmarkStart w:id="211" w:name="_Toc510529764"/>
      <w:r>
        <w:rPr>
          <w:rFonts w:ascii="黑体" w:eastAsia="黑体" w:hAnsi="宋体" w:hint="eastAsia"/>
          <w:b/>
          <w:bCs/>
          <w:sz w:val="48"/>
        </w:rPr>
        <w:t>文献综述和开题报告</w:t>
      </w:r>
      <w:bookmarkEnd w:id="205"/>
      <w:bookmarkEnd w:id="206"/>
      <w:bookmarkEnd w:id="207"/>
      <w:bookmarkEnd w:id="208"/>
      <w:bookmarkEnd w:id="209"/>
      <w:bookmarkEnd w:id="210"/>
      <w:bookmarkEnd w:id="211"/>
    </w:p>
    <w:p w:rsidR="00A63EB1" w:rsidRDefault="00A63EB1" w:rsidP="00A63EB1">
      <w:pPr>
        <w:spacing w:line="400" w:lineRule="atLeast"/>
        <w:jc w:val="center"/>
        <w:rPr>
          <w:rFonts w:ascii="黑体" w:eastAsia="黑体" w:hAnsi="宋体"/>
          <w:b/>
          <w:bCs/>
          <w:sz w:val="48"/>
        </w:rPr>
      </w:pPr>
    </w:p>
    <w:p w:rsidR="00A63EB1" w:rsidRDefault="00BB30A3" w:rsidP="00A63EB1">
      <w:pPr>
        <w:spacing w:line="400" w:lineRule="atLeast"/>
        <w:rPr>
          <w:rFonts w:ascii="宋体" w:hAnsi="宋体"/>
          <w:b/>
          <w:bCs/>
          <w:sz w:val="13"/>
        </w:rPr>
      </w:pPr>
      <w:r w:rsidRPr="00BB30A3">
        <w:rPr>
          <w:b/>
          <w:bCs/>
          <w:noProof/>
          <w:sz w:val="13"/>
        </w:rPr>
        <w:pict>
          <v:shape id="_x0000_s1252" type="#_x0000_t75" style="position:absolute;left:0;text-align:left;margin-left:160.1pt;margin-top:24.9pt;width:99pt;height:96.75pt;z-index:251662848">
            <v:imagedata r:id="rId9" o:title=""/>
            <w10:wrap type="topAndBottom"/>
          </v:shape>
        </w:pict>
      </w:r>
      <w:r w:rsidRPr="00BB30A3">
        <w:rPr>
          <w:noProof/>
        </w:rPr>
        <w:pict>
          <v:shape id="圆角矩形标注 23" o:spid="_x0000_s1253" type="#_x0000_t62" style="position:absolute;left:0;text-align:left;margin-left:304.55pt;margin-top:10.05pt;width:122.2pt;height:46.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zi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qMh+4CJ5eFomcgGIDlVQFzFhaF&#10;0q8wqmFmpdi8XBHNMBL3JYhuFMZOIdYbcTKIwNDbO4vtHSIzCJVii1GznNpmMK4qzZcF3BR6AqTa&#10;B6Hm3JXcQ25QtQbMJZ9UO0Pd4Nu2vdfVpJ/8Bg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AV23OIgAwAAMQYAAA4AAAAA&#10;AAAAAAAAAAAALgIAAGRycy9lMm9Eb2MueG1sUEsBAi0AFAAGAAgAAAAhAKDCD/feAAAACgEAAA8A&#10;AAAAAAAAAAAAAAAAegUAAGRycy9kb3ducmV2LnhtbFBLBQYAAAAABAAEAPMAAACFBgAAAAA=&#10;" adj="2669,-14885" strokecolor="red">
            <v:textbox style="mso-next-textbox:#圆角矩形标注 23">
              <w:txbxContent>
                <w:p w:rsidR="00D258DF" w:rsidRDefault="00D258DF" w:rsidP="00A63EB1">
                  <w:r>
                    <w:rPr>
                      <w:rFonts w:hint="eastAsia"/>
                    </w:rPr>
                    <w:t>编排方法同论文封面的排版</w:t>
                  </w:r>
                </w:p>
              </w:txbxContent>
            </v:textbox>
          </v:shape>
        </w:pic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68"/>
          <w:footerReference w:type="default" r:id="rId69"/>
          <w:pgSz w:w="11906" w:h="16838"/>
          <w:pgMar w:top="1440" w:right="1797" w:bottom="1440" w:left="1797" w:header="1191" w:footer="992" w:gutter="0"/>
          <w:cols w:space="720"/>
          <w:docGrid w:linePitch="312"/>
        </w:sectPr>
      </w:pPr>
    </w:p>
    <w:p w:rsidR="00635CDE" w:rsidRDefault="00BB30A3" w:rsidP="00BB30A3">
      <w:pPr>
        <w:spacing w:beforeLines="50" w:afterLines="50" w:line="360" w:lineRule="auto"/>
        <w:jc w:val="left"/>
        <w:rPr>
          <w:rFonts w:ascii="华文仿宋" w:eastAsia="华文仿宋" w:hAnsi="宋体"/>
          <w:b/>
          <w:bCs/>
          <w:sz w:val="32"/>
          <w:u w:val="wave"/>
        </w:rPr>
      </w:pPr>
      <w:r w:rsidRPr="00BB30A3">
        <w:rPr>
          <w:noProof/>
        </w:rPr>
        <w:lastRenderedPageBreak/>
        <w:pict>
          <v:shape id="圆角矩形标注 15" o:spid="_x0000_s1458" type="#_x0000_t62" style="position:absolute;margin-left:152.35pt;margin-top:15.9pt;width:241.6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" adj="-2811,-192" strokecolor="red">
            <v:textbox>
              <w:txbxContent>
                <w:p w:rsidR="00635CDE" w:rsidRDefault="00635CDE" w:rsidP="00635CDE">
                  <w:r>
                    <w:rPr>
                      <w:rFonts w:hint="eastAsia"/>
                    </w:rPr>
                    <w:t>题目的内容与格式必须与封面题目完全一致！</w:t>
                  </w:r>
                </w:p>
              </w:txbxContent>
            </v:textbox>
          </v:shape>
        </w:pic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BB30A3">
      <w:pPr>
        <w:spacing w:beforeLines="50" w:afterLines="50" w:line="360" w:lineRule="auto"/>
        <w:jc w:val="left"/>
        <w:outlineLvl w:val="0"/>
        <w:rPr>
          <w:rFonts w:ascii="仿宋_GB2312" w:eastAsia="仿宋_GB2312" w:hAnsi="宋体"/>
          <w:b/>
          <w:sz w:val="28"/>
        </w:rPr>
      </w:pPr>
      <w:bookmarkStart w:id="212" w:name="_Toc510214866"/>
      <w:bookmarkStart w:id="213" w:name="_Toc510215161"/>
      <w:bookmarkStart w:id="214" w:name="_Toc510529765"/>
      <w:bookmarkStart w:id="215" w:name="_Toc510530430"/>
      <w:r>
        <w:rPr>
          <w:rFonts w:ascii="仿宋_GB2312" w:eastAsia="仿宋_GB2312" w:hAnsi="宋体" w:hint="eastAsia"/>
          <w:b/>
          <w:sz w:val="28"/>
        </w:rPr>
        <w:t>二、指导教师对文献综述和开题报告的具体要求：</w:t>
      </w:r>
      <w:bookmarkEnd w:id="212"/>
      <w:bookmarkEnd w:id="213"/>
      <w:bookmarkEnd w:id="214"/>
      <w:bookmarkEnd w:id="215"/>
    </w:p>
    <w:p w:rsidR="00635CDE" w:rsidRDefault="00BB30A3" w:rsidP="00635CDE">
      <w:pPr>
        <w:ind w:left="540"/>
        <w:rPr>
          <w:rFonts w:ascii="华文仿宋" w:eastAsia="华文仿宋" w:hAnsi="宋体"/>
          <w:b/>
          <w:sz w:val="28"/>
        </w:rPr>
      </w:pPr>
      <w:r w:rsidRPr="00BB30A3">
        <w:rPr>
          <w:noProof/>
        </w:rPr>
        <w:pict>
          <v:shape id="圆角矩形标注 21" o:spid="_x0000_s1457" type="#_x0000_t62" style="position:absolute;left:0;text-align:left;margin-left:233.05pt;margin-top:24.05pt;width:148.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" adj="1149,-11354" strokecolor="red">
            <v:textbox>
              <w:txbxContent>
                <w:p w:rsidR="00635CDE" w:rsidRDefault="00635CDE"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70"/>
          <w:headerReference w:type="default" r:id="rId71"/>
          <w:footerReference w:type="default" r:id="rId72"/>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6" w:name="_Toc510529766"/>
      <w:bookmarkStart w:id="217"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6"/>
      <w:bookmarkEnd w:id="217"/>
    </w:p>
    <w:p w:rsidR="00635CDE" w:rsidRPr="00635CDE" w:rsidRDefault="00BB30A3" w:rsidP="00635CDE">
      <w:pPr>
        <w:pStyle w:val="10"/>
        <w:spacing w:line="360" w:lineRule="auto"/>
        <w:rPr>
          <w:rFonts w:ascii="Times New Roman" w:hAnsi="Times New Roman"/>
          <w:kern w:val="2"/>
          <w:szCs w:val="22"/>
        </w:rPr>
      </w:pPr>
      <w:r w:rsidRPr="00BB30A3">
        <w:rPr>
          <w:rFonts w:ascii="Times New Roman" w:hAnsi="Times New Roman"/>
        </w:rPr>
        <w:fldChar w:fldCharType="begin"/>
      </w:r>
      <w:r w:rsidR="00635CDE" w:rsidRPr="00635CDE">
        <w:rPr>
          <w:rFonts w:ascii="Times New Roman" w:hAnsi="Times New Roman"/>
        </w:rPr>
        <w:instrText xml:space="preserve"> TOC \o "1-3" \h \z \u </w:instrText>
      </w:r>
      <w:r w:rsidRPr="00BB30A3">
        <w:rPr>
          <w:rFonts w:ascii="Times New Roman" w:hAnsi="Times New Roman"/>
        </w:rPr>
        <w:fldChar w:fldCharType="separate"/>
      </w:r>
      <w:hyperlink w:anchor="_Toc510530430" w:history="1">
        <w:r w:rsidR="00635CDE" w:rsidRPr="00635CDE">
          <w:rPr>
            <w:rStyle w:val="afc"/>
            <w:rFonts w:ascii="Times New Roman" w:hAnsi="Times New Roman"/>
          </w:rPr>
          <w:t>指导教师对文献</w:t>
        </w:r>
        <w:r w:rsidR="00635CDE">
          <w:rPr>
            <w:rStyle w:val="afc"/>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BB30A3" w:rsidP="00635CDE">
      <w:pPr>
        <w:pStyle w:val="10"/>
        <w:spacing w:line="360" w:lineRule="auto"/>
        <w:rPr>
          <w:rFonts w:ascii="Times New Roman" w:hAnsi="Times New Roman"/>
          <w:kern w:val="2"/>
          <w:szCs w:val="22"/>
        </w:rPr>
      </w:pPr>
      <w:hyperlink w:anchor="_Toc510530431" w:history="1">
        <w:r w:rsidR="00635CDE" w:rsidRPr="00635CDE">
          <w:rPr>
            <w:rStyle w:val="afc"/>
            <w:rFonts w:ascii="Times New Roman" w:hAnsi="Times New Roman"/>
          </w:rPr>
          <w:t>目录</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I</w:t>
        </w:r>
        <w:r w:rsidRPr="00635CDE">
          <w:rPr>
            <w:rFonts w:ascii="Times New Roman" w:hAnsi="Times New Roman"/>
            <w:webHidden/>
          </w:rPr>
          <w:fldChar w:fldCharType="end"/>
        </w:r>
      </w:hyperlink>
    </w:p>
    <w:p w:rsidR="00635CDE" w:rsidRPr="00635CDE" w:rsidRDefault="00BB30A3" w:rsidP="00635CDE">
      <w:pPr>
        <w:pStyle w:val="10"/>
        <w:spacing w:line="360" w:lineRule="auto"/>
        <w:rPr>
          <w:rFonts w:ascii="Times New Roman" w:hAnsi="Times New Roman"/>
          <w:kern w:val="2"/>
          <w:szCs w:val="22"/>
        </w:rPr>
      </w:pPr>
      <w:hyperlink w:anchor="_Toc510530432" w:history="1">
        <w:r w:rsidR="00635CDE" w:rsidRPr="00635CDE">
          <w:rPr>
            <w:rStyle w:val="afc"/>
            <w:rFonts w:ascii="Times New Roman" w:hAnsi="Times New Roman"/>
          </w:rPr>
          <w:t>一、</w:t>
        </w:r>
        <w:r w:rsidR="00635CDE" w:rsidRPr="00635CDE">
          <w:rPr>
            <w:rStyle w:val="afc"/>
            <w:rFonts w:ascii="Times New Roman" w:hAnsi="Times New Roman"/>
            <w:bCs/>
            <w:kern w:val="44"/>
          </w:rPr>
          <w:t>文献综述</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1</w:t>
        </w:r>
        <w:r w:rsidRPr="00635CDE">
          <w:rPr>
            <w:rFonts w:ascii="Times New Roman" w:hAnsi="Times New Roman"/>
            <w:webHidden/>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3" w:history="1">
        <w:r w:rsidR="00635CDE" w:rsidRPr="00635CDE">
          <w:rPr>
            <w:rStyle w:val="afc"/>
            <w:rFonts w:eastAsia="仿宋"/>
            <w:noProof/>
            <w:sz w:val="24"/>
          </w:rPr>
          <w:t>1</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4" w:history="1">
        <w:r w:rsidR="00635CDE" w:rsidRPr="00635CDE">
          <w:rPr>
            <w:rStyle w:val="afc"/>
            <w:rFonts w:eastAsia="仿宋"/>
            <w:noProof/>
            <w:sz w:val="24"/>
          </w:rPr>
          <w:t>2</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5" w:history="1">
        <w:r w:rsidR="00635CDE" w:rsidRPr="00635CDE">
          <w:rPr>
            <w:rStyle w:val="afc"/>
            <w:rFonts w:eastAsia="仿宋"/>
            <w:noProof/>
            <w:sz w:val="24"/>
          </w:rPr>
          <w:t>3</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6" w:history="1">
        <w:r w:rsidR="00635CDE" w:rsidRPr="00635CDE">
          <w:rPr>
            <w:rStyle w:val="afc"/>
            <w:rFonts w:eastAsia="仿宋"/>
            <w:noProof/>
            <w:sz w:val="24"/>
          </w:rPr>
          <w:t xml:space="preserve">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7" w:history="1">
        <w:r w:rsidR="00635CDE" w:rsidRPr="00635CDE">
          <w:rPr>
            <w:rStyle w:val="afc"/>
            <w:rFonts w:eastAsia="仿宋"/>
            <w:noProof/>
            <w:sz w:val="24"/>
          </w:rPr>
          <w:t xml:space="preserve">5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BB30A3" w:rsidP="00635CDE">
      <w:pPr>
        <w:pStyle w:val="10"/>
        <w:spacing w:line="360" w:lineRule="auto"/>
        <w:rPr>
          <w:rFonts w:ascii="Times New Roman" w:hAnsi="Times New Roman"/>
          <w:kern w:val="2"/>
          <w:szCs w:val="22"/>
        </w:rPr>
      </w:pPr>
      <w:hyperlink w:anchor="_Toc510530438" w:history="1">
        <w:r w:rsidR="00635CDE" w:rsidRPr="00635CDE">
          <w:rPr>
            <w:rStyle w:val="afc"/>
            <w:rFonts w:ascii="Times New Roman" w:hAnsi="Times New Roman"/>
          </w:rPr>
          <w:t>二、开题报告</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2</w:t>
        </w:r>
        <w:r w:rsidRPr="00635CDE">
          <w:rPr>
            <w:rFonts w:ascii="Times New Roman" w:hAnsi="Times New Roman"/>
            <w:webHidden/>
          </w:rPr>
          <w:fldChar w:fldCharType="end"/>
        </w:r>
      </w:hyperlink>
    </w:p>
    <w:p w:rsidR="00635CDE" w:rsidRPr="00635CDE" w:rsidRDefault="00BB30A3" w:rsidP="00A6493C">
      <w:pPr>
        <w:pStyle w:val="21"/>
        <w:ind w:firstLineChars="100" w:firstLine="210"/>
        <w:rPr>
          <w:rFonts w:eastAsia="仿宋"/>
          <w:noProof/>
          <w:sz w:val="24"/>
          <w:szCs w:val="22"/>
        </w:rPr>
      </w:pPr>
      <w:hyperlink w:anchor="_Toc510530439" w:history="1">
        <w:r w:rsidR="00635CDE" w:rsidRPr="00635CDE">
          <w:rPr>
            <w:rStyle w:val="afc"/>
            <w:rFonts w:eastAsia="仿宋"/>
            <w:noProof/>
            <w:sz w:val="24"/>
          </w:rPr>
          <w:t xml:space="preserve">1 </w:t>
        </w:r>
        <w:r w:rsidR="00635CDE" w:rsidRPr="00635CDE">
          <w:rPr>
            <w:rStyle w:val="afc"/>
            <w:rFonts w:eastAsia="仿宋"/>
            <w:noProof/>
            <w:sz w:val="24"/>
          </w:rPr>
          <w:t>选题背景</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0" w:history="1">
        <w:r w:rsidR="00635CDE" w:rsidRPr="00635CDE">
          <w:rPr>
            <w:rStyle w:val="afc"/>
            <w:rFonts w:eastAsia="仿宋"/>
            <w:noProof/>
            <w:sz w:val="24"/>
          </w:rPr>
          <w:t xml:space="preserve">2 </w:t>
        </w:r>
        <w:r w:rsidR="00635CDE" w:rsidRPr="00635CDE">
          <w:rPr>
            <w:rStyle w:val="afc"/>
            <w:rFonts w:eastAsia="仿宋"/>
            <w:noProof/>
            <w:sz w:val="24"/>
          </w:rPr>
          <w:t>研究目的及意义</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1" w:history="1">
        <w:r w:rsidR="00635CDE" w:rsidRPr="00635CDE">
          <w:rPr>
            <w:rStyle w:val="afc"/>
            <w:rFonts w:eastAsia="仿宋"/>
            <w:noProof/>
            <w:sz w:val="24"/>
          </w:rPr>
          <w:t xml:space="preserve">3 </w:t>
        </w:r>
        <w:r w:rsidR="00635CDE" w:rsidRPr="00635CDE">
          <w:rPr>
            <w:rStyle w:val="afc"/>
            <w:rFonts w:eastAsia="仿宋"/>
            <w:noProof/>
            <w:sz w:val="24"/>
          </w:rPr>
          <w:t>国内外研究评述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BB30A3" w:rsidP="00A6493C">
      <w:pPr>
        <w:pStyle w:val="21"/>
        <w:ind w:firstLineChars="200" w:firstLine="420"/>
        <w:rPr>
          <w:rFonts w:eastAsia="仿宋"/>
          <w:noProof/>
          <w:sz w:val="24"/>
          <w:szCs w:val="22"/>
        </w:rPr>
      </w:pPr>
      <w:hyperlink w:anchor="_Toc510530442" w:history="1">
        <w:r w:rsidR="00635CDE" w:rsidRPr="00635CDE">
          <w:rPr>
            <w:rStyle w:val="afc"/>
            <w:rFonts w:eastAsia="仿宋"/>
            <w:noProof/>
            <w:sz w:val="24"/>
          </w:rPr>
          <w:t xml:space="preserve">3.1 </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BB30A3" w:rsidP="00A6493C">
      <w:pPr>
        <w:pStyle w:val="21"/>
        <w:ind w:firstLineChars="200" w:firstLine="420"/>
        <w:rPr>
          <w:rFonts w:eastAsia="仿宋"/>
          <w:noProof/>
          <w:sz w:val="24"/>
          <w:szCs w:val="22"/>
        </w:rPr>
      </w:pPr>
      <w:hyperlink w:anchor="_Toc510530443" w:history="1">
        <w:r w:rsidR="00635CDE" w:rsidRPr="00635CDE">
          <w:rPr>
            <w:rStyle w:val="afc"/>
            <w:rFonts w:eastAsia="仿宋"/>
            <w:noProof/>
            <w:sz w:val="24"/>
          </w:rPr>
          <w:t xml:space="preserve">3.2 </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BB30A3" w:rsidP="00A6493C">
      <w:pPr>
        <w:pStyle w:val="21"/>
        <w:ind w:firstLineChars="200" w:firstLine="420"/>
        <w:rPr>
          <w:rFonts w:eastAsia="仿宋"/>
          <w:noProof/>
          <w:sz w:val="24"/>
          <w:szCs w:val="22"/>
        </w:rPr>
      </w:pPr>
      <w:hyperlink w:anchor="_Toc510530444" w:history="1">
        <w:r w:rsidR="00635CDE" w:rsidRPr="00635CDE">
          <w:rPr>
            <w:rStyle w:val="afc"/>
            <w:rFonts w:eastAsia="仿宋"/>
            <w:noProof/>
            <w:sz w:val="24"/>
          </w:rPr>
          <w:t xml:space="preserve">3.3 </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BB30A3" w:rsidP="00A6493C">
      <w:pPr>
        <w:pStyle w:val="21"/>
        <w:ind w:firstLineChars="200" w:firstLine="420"/>
        <w:rPr>
          <w:rFonts w:eastAsia="仿宋"/>
          <w:noProof/>
          <w:sz w:val="24"/>
          <w:szCs w:val="22"/>
        </w:rPr>
      </w:pPr>
      <w:hyperlink w:anchor="_Toc510530445" w:history="1">
        <w:r w:rsidR="00635CDE" w:rsidRPr="00635CDE">
          <w:rPr>
            <w:rStyle w:val="afc"/>
            <w:rFonts w:eastAsia="仿宋"/>
            <w:noProof/>
            <w:sz w:val="24"/>
          </w:rPr>
          <w:t xml:space="preserve">3.4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6" w:history="1">
        <w:r w:rsidR="00635CDE" w:rsidRPr="00635CDE">
          <w:rPr>
            <w:rStyle w:val="afc"/>
            <w:rFonts w:eastAsia="仿宋"/>
            <w:noProof/>
            <w:sz w:val="24"/>
          </w:rPr>
          <w:t xml:space="preserve">4 </w:t>
        </w:r>
        <w:r w:rsidR="00635CDE" w:rsidRPr="00635CDE">
          <w:rPr>
            <w:rStyle w:val="afc"/>
            <w:rFonts w:eastAsia="仿宋"/>
            <w:noProof/>
            <w:sz w:val="24"/>
          </w:rPr>
          <w:t>论文的框架结构和目录</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7" w:history="1">
        <w:r w:rsidR="00635CDE" w:rsidRPr="00635CDE">
          <w:rPr>
            <w:rStyle w:val="afc"/>
            <w:rFonts w:eastAsia="仿宋"/>
            <w:noProof/>
            <w:sz w:val="24"/>
          </w:rPr>
          <w:t xml:space="preserve">5 </w:t>
        </w:r>
        <w:r w:rsidR="00635CDE" w:rsidRPr="00635CDE">
          <w:rPr>
            <w:rStyle w:val="afc"/>
            <w:rFonts w:eastAsia="仿宋"/>
            <w:noProof/>
            <w:sz w:val="24"/>
          </w:rPr>
          <w:t>研究重点、难点与可能的创新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8" w:history="1">
        <w:r w:rsidR="00635CDE" w:rsidRPr="00635CDE">
          <w:rPr>
            <w:rStyle w:val="afc"/>
            <w:rFonts w:eastAsia="仿宋"/>
            <w:noProof/>
            <w:sz w:val="24"/>
          </w:rPr>
          <w:t xml:space="preserve">6 </w:t>
        </w:r>
        <w:r w:rsidR="00635CDE" w:rsidRPr="00635CDE">
          <w:rPr>
            <w:rStyle w:val="afc"/>
            <w:rFonts w:eastAsia="仿宋"/>
            <w:noProof/>
            <w:sz w:val="24"/>
          </w:rPr>
          <w:t>初步结论和论文可行性</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49" w:history="1">
        <w:r w:rsidR="00635CDE" w:rsidRPr="00635CDE">
          <w:rPr>
            <w:rStyle w:val="afc"/>
            <w:rFonts w:eastAsia="仿宋"/>
            <w:noProof/>
            <w:sz w:val="24"/>
          </w:rPr>
          <w:t xml:space="preserve">7 </w:t>
        </w:r>
        <w:r w:rsidR="00635CDE" w:rsidRPr="00635CDE">
          <w:rPr>
            <w:rStyle w:val="afc"/>
            <w:rFonts w:eastAsia="仿宋"/>
            <w:noProof/>
            <w:sz w:val="24"/>
          </w:rPr>
          <w:t>论文进展计划</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BB30A3" w:rsidP="00A6493C">
      <w:pPr>
        <w:pStyle w:val="21"/>
        <w:ind w:firstLineChars="100" w:firstLine="210"/>
        <w:rPr>
          <w:rFonts w:eastAsia="仿宋"/>
          <w:noProof/>
          <w:sz w:val="24"/>
          <w:szCs w:val="22"/>
        </w:rPr>
      </w:pPr>
      <w:hyperlink w:anchor="_Toc510530450" w:history="1">
        <w:r w:rsidR="00635CDE" w:rsidRPr="00635CDE">
          <w:rPr>
            <w:rStyle w:val="afc"/>
            <w:rFonts w:eastAsia="仿宋"/>
            <w:noProof/>
            <w:sz w:val="24"/>
          </w:rPr>
          <w:t xml:space="preserve">8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BB30A3" w:rsidP="00635CDE">
      <w:pPr>
        <w:pStyle w:val="10"/>
        <w:spacing w:line="360" w:lineRule="auto"/>
        <w:rPr>
          <w:rFonts w:ascii="Times New Roman" w:hAnsi="Times New Roman"/>
          <w:kern w:val="2"/>
          <w:szCs w:val="22"/>
        </w:rPr>
      </w:pPr>
      <w:hyperlink w:anchor="_Toc510530451" w:history="1">
        <w:r w:rsidR="00635CDE" w:rsidRPr="00635CDE">
          <w:rPr>
            <w:rStyle w:val="afc"/>
            <w:rFonts w:ascii="Times New Roman" w:hAnsi="Times New Roman"/>
          </w:rPr>
          <w:t>三、</w:t>
        </w:r>
        <w:r w:rsidR="00635CDE" w:rsidRPr="00635CDE">
          <w:rPr>
            <w:rStyle w:val="afc"/>
            <w:rFonts w:ascii="Times New Roman" w:hAnsi="Times New Roman"/>
            <w:bCs/>
            <w:kern w:val="44"/>
          </w:rPr>
          <w:t>外文翻译</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5</w:t>
        </w:r>
        <w:r w:rsidRPr="00635CDE">
          <w:rPr>
            <w:rFonts w:ascii="Times New Roman" w:hAnsi="Times New Roman"/>
            <w:webHidden/>
          </w:rPr>
          <w:fldChar w:fldCharType="end"/>
        </w:r>
      </w:hyperlink>
    </w:p>
    <w:p w:rsidR="00635CDE" w:rsidRPr="00635CDE" w:rsidRDefault="00BB30A3" w:rsidP="00635CDE">
      <w:pPr>
        <w:pStyle w:val="10"/>
        <w:spacing w:line="360" w:lineRule="auto"/>
        <w:rPr>
          <w:rFonts w:ascii="Times New Roman" w:hAnsi="Times New Roman"/>
          <w:kern w:val="2"/>
          <w:szCs w:val="22"/>
        </w:rPr>
      </w:pPr>
      <w:hyperlink w:anchor="_Toc510530452" w:history="1">
        <w:r w:rsidR="00635CDE" w:rsidRPr="00635CDE">
          <w:rPr>
            <w:rStyle w:val="afc"/>
            <w:rFonts w:ascii="Times New Roman" w:hAnsi="Times New Roman"/>
          </w:rPr>
          <w:t>四、</w:t>
        </w:r>
        <w:r w:rsidR="00635CDE" w:rsidRPr="00635CDE">
          <w:rPr>
            <w:rStyle w:val="afc"/>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0"/>
        <w:spacing w:line="360" w:lineRule="auto"/>
        <w:rPr>
          <w:rFonts w:ascii="Times New Roman" w:hAnsi="Times New Roman"/>
          <w:kern w:val="2"/>
          <w:szCs w:val="22"/>
        </w:rPr>
      </w:pPr>
      <w:r w:rsidRPr="00635CDE">
        <w:rPr>
          <w:rStyle w:val="afc"/>
          <w:rFonts w:ascii="Times New Roman" w:hAnsi="Times New Roman" w:hint="eastAsia"/>
          <w:color w:val="auto"/>
          <w:u w:val="none"/>
        </w:rPr>
        <w:t>《浙江大学本科生</w:t>
      </w:r>
      <w:hyperlink w:anchor="_Toc510530453" w:history="1">
        <w:r w:rsidRPr="00635CDE">
          <w:rPr>
            <w:rStyle w:val="afc"/>
            <w:rFonts w:ascii="Times New Roman" w:hAnsi="Times New Roman"/>
          </w:rPr>
          <w:t>文献综述和开题报告考核</w:t>
        </w:r>
        <w:r>
          <w:rPr>
            <w:rStyle w:val="afc"/>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BB30A3"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73"/>
          <w:footerReference w:type="even" r:id="rId74"/>
          <w:footerReference w:type="default" r:id="rId75"/>
          <w:footnotePr>
            <w:numFmt w:val="decimalEnclosedCircleChinese"/>
          </w:footnotePr>
          <w:pgSz w:w="11906" w:h="16838" w:code="9"/>
          <w:pgMar w:top="1440" w:right="1797" w:bottom="1440" w:left="1797" w:header="1191" w:footer="680" w:gutter="0"/>
          <w:pgNumType w:fmt="upperRoman" w:start="1"/>
          <w:cols w:space="425"/>
          <w:docGrid w:linePitch="312"/>
        </w:sectPr>
      </w:pPr>
    </w:p>
    <w:p w:rsidR="00635CDE" w:rsidRPr="005F5749" w:rsidRDefault="00BB30A3" w:rsidP="00635CDE">
      <w:pPr>
        <w:spacing w:line="360" w:lineRule="auto"/>
        <w:jc w:val="center"/>
        <w:outlineLvl w:val="0"/>
        <w:rPr>
          <w:rFonts w:eastAsia="仿宋"/>
          <w:b/>
          <w:sz w:val="32"/>
          <w:szCs w:val="32"/>
        </w:rPr>
      </w:pPr>
      <w:bookmarkStart w:id="218" w:name="_Toc510529767"/>
      <w:bookmarkStart w:id="219" w:name="_Toc510530432"/>
      <w:r w:rsidRPr="00BB30A3">
        <w:rPr>
          <w:noProof/>
        </w:rPr>
        <w:lastRenderedPageBreak/>
        <w:pict>
          <v:shape id="圆角矩形标注 14" o:spid="_x0000_s1456" type="#_x0000_t62" style="position:absolute;left:0;text-align:left;margin-left:283.45pt;margin-top:.6pt;width:81.9pt;height:2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" adj="-6818,12220" strokecolor="red">
            <v:textbox>
              <w:txbxContent>
                <w:p w:rsidR="00635CDE" w:rsidRPr="003A2160" w:rsidRDefault="00635CDE"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w:r>
      <w:r w:rsidR="00635CDE" w:rsidRPr="005F5749">
        <w:rPr>
          <w:rFonts w:eastAsia="仿宋" w:hint="eastAsia"/>
          <w:b/>
          <w:sz w:val="32"/>
          <w:szCs w:val="32"/>
        </w:rPr>
        <w:t>一、</w:t>
      </w:r>
      <w:r w:rsidR="00635CDE" w:rsidRPr="005F5749">
        <w:rPr>
          <w:rStyle w:val="1Char"/>
          <w:rFonts w:ascii="Times New Roman" w:eastAsia="仿宋" w:hAnsi="Times New Roman" w:hint="eastAsia"/>
          <w:sz w:val="32"/>
          <w:szCs w:val="32"/>
        </w:rPr>
        <w:t>文献综述</w:t>
      </w:r>
      <w:bookmarkEnd w:id="218"/>
      <w:bookmarkEnd w:id="219"/>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20" w:name="_Toc510529768"/>
      <w:bookmarkStart w:id="221"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20"/>
      <w:bookmarkEnd w:id="221"/>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2" w:name="_Toc510529769"/>
      <w:bookmarkStart w:id="223"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2"/>
      <w:bookmarkEnd w:id="223"/>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4" w:name="_Toc510529770"/>
      <w:bookmarkStart w:id="225" w:name="_Toc510530435"/>
      <w:r w:rsidRPr="005F5749">
        <w:rPr>
          <w:rFonts w:eastAsia="仿宋" w:hint="eastAsia"/>
          <w:b/>
          <w:sz w:val="30"/>
          <w:szCs w:val="32"/>
        </w:rPr>
        <w:t>3</w:t>
      </w:r>
      <w:r w:rsidRPr="008E3FC5">
        <w:rPr>
          <w:rFonts w:eastAsia="仿宋"/>
          <w:b/>
          <w:sz w:val="30"/>
          <w:szCs w:val="32"/>
        </w:rPr>
        <w:t>对非正式制度的考察</w:t>
      </w:r>
      <w:bookmarkEnd w:id="224"/>
      <w:bookmarkEnd w:id="225"/>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6" w:name="_Toc510529771"/>
      <w:bookmarkStart w:id="227" w:name="_Toc510530436"/>
      <w:r w:rsidRPr="00DA2BD7">
        <w:rPr>
          <w:rFonts w:eastAsia="仿宋"/>
          <w:b/>
          <w:sz w:val="30"/>
          <w:szCs w:val="32"/>
        </w:rPr>
        <w:t xml:space="preserve">4 </w:t>
      </w:r>
      <w:r>
        <w:rPr>
          <w:rFonts w:ascii="仿宋" w:eastAsia="仿宋" w:hAnsi="宋体" w:hint="eastAsia"/>
          <w:b/>
          <w:sz w:val="30"/>
          <w:szCs w:val="32"/>
        </w:rPr>
        <w:t>总结</w:t>
      </w:r>
      <w:bookmarkEnd w:id="226"/>
      <w:bookmarkEnd w:id="227"/>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8" w:name="_Toc510529772"/>
      <w:bookmarkStart w:id="229"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8"/>
      <w:bookmarkEnd w:id="229"/>
    </w:p>
    <w:p w:rsidR="00635CDE" w:rsidRPr="008069B7" w:rsidRDefault="00635CDE" w:rsidP="00635CDE">
      <w:pPr>
        <w:ind w:left="105" w:hangingChars="50" w:hanging="105"/>
        <w:jc w:val="left"/>
      </w:pPr>
      <w:r w:rsidRPr="00223C9A">
        <w:rPr>
          <w:rFonts w:hint="eastAsia"/>
        </w:rPr>
        <w:t xml:space="preserve">[1] </w:t>
      </w:r>
      <w:r>
        <w:rPr>
          <w:rFonts w:hint="eastAsia"/>
        </w:rPr>
        <w:t>M</w:t>
      </w:r>
      <w:r>
        <w:t>anuel R. Agosin</w:t>
      </w:r>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BB30A3" w:rsidP="00635CDE">
      <w:pPr>
        <w:jc w:val="left"/>
      </w:pPr>
      <w:r>
        <w:rPr>
          <w:noProof/>
        </w:rPr>
        <w:pict>
          <v:shape id="圆角矩形标注 13" o:spid="_x0000_s1455" type="#_x0000_t62" style="position:absolute;margin-left:-75.9pt;margin-top:10.1pt;width:67.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C+Hg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" adj="23680,-8338"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lastRenderedPageBreak/>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30" w:name="_Toc510529773"/>
      <w:bookmarkStart w:id="231" w:name="_Toc510530438"/>
      <w:r w:rsidRPr="00832B38">
        <w:rPr>
          <w:rFonts w:ascii="仿宋" w:eastAsia="仿宋" w:hAnsi="仿宋" w:hint="eastAsia"/>
          <w:b/>
          <w:sz w:val="32"/>
          <w:szCs w:val="32"/>
        </w:rPr>
        <w:lastRenderedPageBreak/>
        <w:t>二、开题报告</w:t>
      </w:r>
      <w:bookmarkEnd w:id="230"/>
      <w:bookmarkEnd w:id="231"/>
    </w:p>
    <w:p w:rsidR="00635CDE" w:rsidRDefault="00635CDE" w:rsidP="00635CDE">
      <w:pPr>
        <w:spacing w:line="400" w:lineRule="exact"/>
        <w:jc w:val="center"/>
        <w:outlineLvl w:val="1"/>
        <w:rPr>
          <w:rFonts w:ascii="仿宋" w:eastAsia="仿宋" w:hAnsi="仿宋"/>
          <w:b/>
          <w:sz w:val="32"/>
          <w:szCs w:val="32"/>
        </w:rPr>
      </w:pPr>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BB30A3" w:rsidP="00635CDE">
      <w:pPr>
        <w:spacing w:line="400" w:lineRule="exact"/>
        <w:jc w:val="center"/>
        <w:rPr>
          <w:rFonts w:ascii="仿宋" w:eastAsia="仿宋" w:hAnsi="宋体"/>
          <w:b/>
          <w:sz w:val="30"/>
          <w:szCs w:val="32"/>
        </w:rPr>
      </w:pPr>
      <w:r w:rsidRPr="00BB30A3">
        <w:rPr>
          <w:noProof/>
        </w:rPr>
        <w:pict>
          <v:shape id="圆角矩形标注 12" o:spid="_x0000_s1454" type="#_x0000_t62" style="position:absolute;left:0;text-align:left;margin-left:-77.5pt;margin-top:18.7pt;width:68.25pt;height:48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IOFxA+EAgAA4QQAAA4AAAAAAAAAAAAAAAAALgIAAGRycy9lMm9Eb2MueG1sUEsBAi0AFAAG&#10;AAgAAAAhAFEQ+hjkAAAADAEAAA8AAAAAAAAAAAAAAAAA3gQAAGRycy9kb3ducmV2LnhtbFBLBQYA&#10;AAAABAAEAPMAAADvBQAAAAA=&#10;" adj="24274,1877" strokecolor="red">
            <v:textbox>
              <w:txbxContent>
                <w:p w:rsidR="00635CDE" w:rsidRDefault="00635CDE" w:rsidP="00635CDE">
                  <w:r>
                    <w:rPr>
                      <w:rFonts w:hint="eastAsia"/>
                    </w:rPr>
                    <w:t>开题报告格式参考论文正文格式编排。</w:t>
                  </w:r>
                </w:p>
                <w:p w:rsidR="00635CDE" w:rsidRDefault="00635CDE" w:rsidP="00635CDE">
                  <w:r>
                    <w:rPr>
                      <w:rFonts w:hint="eastAsia"/>
                    </w:rPr>
                    <w:t>开题报告要求包括以下内容：</w:t>
                  </w:r>
                </w:p>
                <w:p w:rsidR="00635CDE" w:rsidRDefault="00635CDE" w:rsidP="00635CDE">
                  <w:r>
                    <w:rPr>
                      <w:rFonts w:hint="eastAsia"/>
                    </w:rPr>
                    <w:t xml:space="preserve">[1] </w:t>
                  </w:r>
                  <w:r>
                    <w:rPr>
                      <w:rFonts w:hint="eastAsia"/>
                    </w:rPr>
                    <w:t>选题目的、意义；</w:t>
                  </w:r>
                </w:p>
                <w:p w:rsidR="00635CDE" w:rsidRDefault="00635CDE" w:rsidP="00635CDE">
                  <w:r>
                    <w:rPr>
                      <w:rFonts w:hint="eastAsia"/>
                    </w:rPr>
                    <w:t xml:space="preserve">[2] </w:t>
                  </w:r>
                  <w:r>
                    <w:rPr>
                      <w:rFonts w:hint="eastAsia"/>
                    </w:rPr>
                    <w:t>国内外相关研究评述；</w:t>
                  </w:r>
                </w:p>
                <w:p w:rsidR="00635CDE" w:rsidRDefault="00635CDE" w:rsidP="00635CDE">
                  <w:r>
                    <w:rPr>
                      <w:rFonts w:hint="eastAsia"/>
                    </w:rPr>
                    <w:t xml:space="preserve">[3] </w:t>
                  </w:r>
                  <w:r>
                    <w:rPr>
                      <w:rFonts w:hint="eastAsia"/>
                    </w:rPr>
                    <w:t>论文框架结构；</w:t>
                  </w:r>
                </w:p>
                <w:p w:rsidR="00635CDE" w:rsidRDefault="00635CDE" w:rsidP="00635CDE">
                  <w:r>
                    <w:rPr>
                      <w:rFonts w:hint="eastAsia"/>
                    </w:rPr>
                    <w:t xml:space="preserve">[4] </w:t>
                  </w:r>
                  <w:r>
                    <w:rPr>
                      <w:rFonts w:hint="eastAsia"/>
                    </w:rPr>
                    <w:t>研究重点、难点与可能的创新；</w:t>
                  </w:r>
                </w:p>
                <w:p w:rsidR="00635CDE" w:rsidRDefault="00635CDE" w:rsidP="00635CDE">
                  <w:r>
                    <w:rPr>
                      <w:rFonts w:hint="eastAsia"/>
                    </w:rPr>
                    <w:t>[5]</w:t>
                  </w:r>
                  <w:r>
                    <w:rPr>
                      <w:rFonts w:hint="eastAsia"/>
                    </w:rPr>
                    <w:t>研究进展计划</w:t>
                  </w:r>
                </w:p>
                <w:p w:rsidR="00635CDE" w:rsidRDefault="00635CDE" w:rsidP="00635CDE">
                  <w:r>
                    <w:rPr>
                      <w:rFonts w:hint="eastAsia"/>
                    </w:rPr>
                    <w:t xml:space="preserve">[6] </w:t>
                  </w:r>
                  <w:r>
                    <w:rPr>
                      <w:rFonts w:hint="eastAsia"/>
                    </w:rPr>
                    <w:t>参考文献目录；</w:t>
                  </w:r>
                </w:p>
                <w:p w:rsidR="00635CDE" w:rsidRDefault="00635CDE" w:rsidP="00635CDE">
                  <w:r>
                    <w:rPr>
                      <w:rFonts w:hint="eastAsia"/>
                    </w:rPr>
                    <w:t xml:space="preserve">[7] </w:t>
                  </w:r>
                  <w:r>
                    <w:rPr>
                      <w:rFonts w:hint="eastAsia"/>
                    </w:rPr>
                    <w:t>字数要求</w:t>
                  </w:r>
                  <w:r>
                    <w:rPr>
                      <w:rFonts w:hint="eastAsia"/>
                    </w:rPr>
                    <w:t>3000</w:t>
                  </w:r>
                  <w:r>
                    <w:rPr>
                      <w:rFonts w:hint="eastAsia"/>
                    </w:rPr>
                    <w:t>字以上。</w:t>
                  </w:r>
                </w:p>
              </w:txbxContent>
            </v:textbox>
          </v:shape>
        </w:pict>
      </w:r>
    </w:p>
    <w:p w:rsidR="00635CDE" w:rsidRPr="003A2160" w:rsidRDefault="00635CDE" w:rsidP="00635CDE">
      <w:pPr>
        <w:spacing w:line="360" w:lineRule="auto"/>
        <w:outlineLvl w:val="1"/>
        <w:rPr>
          <w:rFonts w:ascii="仿宋" w:eastAsia="仿宋" w:hAnsi="宋体"/>
          <w:b/>
          <w:sz w:val="30"/>
          <w:szCs w:val="32"/>
        </w:rPr>
      </w:pPr>
      <w:bookmarkStart w:id="232" w:name="_Toc510529774"/>
      <w:bookmarkStart w:id="233"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2"/>
      <w:bookmarkEnd w:id="233"/>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r w:rsidRPr="00DA2BD7">
        <w:rPr>
          <w:rFonts w:eastAsia="仿宋"/>
          <w:sz w:val="24"/>
        </w:rPr>
        <w:t>Chenery</w:t>
      </w:r>
      <w:r w:rsidRPr="00DA2BD7">
        <w:rPr>
          <w:rFonts w:eastAsia="仿宋"/>
          <w:sz w:val="24"/>
        </w:rPr>
        <w:t>（</w:t>
      </w:r>
      <w:r w:rsidRPr="00DA2BD7">
        <w:rPr>
          <w:rFonts w:eastAsia="仿宋"/>
          <w:sz w:val="24"/>
        </w:rPr>
        <w:t>1960</w:t>
      </w:r>
      <w:r w:rsidRPr="00DA2BD7">
        <w:rPr>
          <w:rFonts w:eastAsia="仿宋"/>
          <w:sz w:val="24"/>
        </w:rPr>
        <w:t>）和</w:t>
      </w:r>
      <w:r w:rsidRPr="00DA2BD7">
        <w:rPr>
          <w:rFonts w:eastAsia="仿宋"/>
          <w:sz w:val="24"/>
        </w:rPr>
        <w:t>Leamer</w:t>
      </w:r>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4" w:name="_Toc510529775"/>
      <w:bookmarkStart w:id="235"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4"/>
      <w:bookmarkEnd w:id="235"/>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）采用正式制度与非正式制度相结合的综合视角，将两者整合入传统的比较优势理论分析框架，阐明它们形成贸易比较优势的机制；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）在既定的理论框架下，揭示正式制度和非正式制度的交互和关联；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w:t>
      </w:r>
      <w:r w:rsidRPr="00DA2BD7">
        <w:rPr>
          <w:rFonts w:eastAsia="仿宋"/>
          <w:sz w:val="24"/>
        </w:rPr>
        <w:lastRenderedPageBreak/>
        <w:t>和比较分析。</w:t>
      </w:r>
    </w:p>
    <w:p w:rsidR="00635CDE" w:rsidRDefault="00635CDE" w:rsidP="00635CDE">
      <w:pPr>
        <w:spacing w:line="360" w:lineRule="auto"/>
        <w:outlineLvl w:val="1"/>
        <w:rPr>
          <w:rFonts w:ascii="仿宋" w:eastAsia="仿宋" w:hAnsi="宋体"/>
          <w:b/>
          <w:sz w:val="30"/>
          <w:szCs w:val="32"/>
        </w:rPr>
      </w:pPr>
      <w:bookmarkStart w:id="236" w:name="_Toc510529776"/>
      <w:bookmarkStart w:id="237"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6"/>
      <w:bookmarkEnd w:id="237"/>
    </w:p>
    <w:p w:rsidR="00635CDE" w:rsidRDefault="00635CDE" w:rsidP="00635CDE">
      <w:pPr>
        <w:pStyle w:val="aff5"/>
        <w:spacing w:line="360" w:lineRule="auto"/>
        <w:outlineLvl w:val="1"/>
        <w:rPr>
          <w:rFonts w:ascii="Times New Roman" w:eastAsia="仿宋"/>
          <w:sz w:val="30"/>
          <w:szCs w:val="30"/>
        </w:rPr>
      </w:pPr>
      <w:bookmarkStart w:id="238" w:name="_Toc510529777"/>
      <w:bookmarkStart w:id="239"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8"/>
      <w:bookmarkEnd w:id="239"/>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仿宋" w:eastAsia="仿宋" w:hAnsi="仿宋"/>
          <w:sz w:val="30"/>
          <w:szCs w:val="30"/>
        </w:rPr>
      </w:pPr>
    </w:p>
    <w:p w:rsidR="00635CDE" w:rsidRDefault="00635CDE" w:rsidP="00635CDE">
      <w:pPr>
        <w:pStyle w:val="aff5"/>
        <w:spacing w:line="360" w:lineRule="auto"/>
        <w:outlineLvl w:val="1"/>
        <w:rPr>
          <w:rFonts w:ascii="仿宋" w:eastAsia="仿宋" w:hAnsi="仿宋"/>
          <w:sz w:val="30"/>
          <w:szCs w:val="30"/>
        </w:rPr>
      </w:pPr>
      <w:bookmarkStart w:id="240" w:name="_Toc510529778"/>
      <w:bookmarkStart w:id="241" w:name="_Toc510530443"/>
      <w:r>
        <w:rPr>
          <w:rFonts w:ascii="Times New Roman" w:eastAsia="仿宋" w:hint="eastAsia"/>
          <w:sz w:val="30"/>
          <w:szCs w:val="30"/>
        </w:rPr>
        <w:t xml:space="preserve">3.2 </w:t>
      </w:r>
      <w:r w:rsidRPr="00F06931">
        <w:rPr>
          <w:rFonts w:ascii="Times New Roman" w:eastAsia="仿宋" w:hint="eastAsia"/>
          <w:sz w:val="30"/>
          <w:szCs w:val="30"/>
        </w:rPr>
        <w:t>制度对比较优势的影响：理论与经验研究</w:t>
      </w:r>
      <w:bookmarkEnd w:id="240"/>
      <w:bookmarkEnd w:id="241"/>
    </w:p>
    <w:p w:rsidR="00635CDE" w:rsidRDefault="00635CDE" w:rsidP="00635CDE">
      <w:pPr>
        <w:pStyle w:val="aff5"/>
        <w:spacing w:line="360" w:lineRule="auto"/>
        <w:outlineLvl w:val="1"/>
        <w:rPr>
          <w:rFonts w:ascii="仿宋" w:eastAsia="仿宋" w:hAnsi="仿宋"/>
          <w:sz w:val="30"/>
          <w:szCs w:val="30"/>
        </w:rPr>
      </w:pPr>
      <w:bookmarkStart w:id="242" w:name="_Toc510529779"/>
      <w:bookmarkStart w:id="243"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2"/>
      <w:bookmarkEnd w:id="243"/>
    </w:p>
    <w:p w:rsidR="00635CDE" w:rsidRPr="00F06931" w:rsidRDefault="00635CDE" w:rsidP="00635CDE">
      <w:pPr>
        <w:pStyle w:val="aff5"/>
        <w:spacing w:line="360" w:lineRule="auto"/>
        <w:outlineLvl w:val="1"/>
        <w:rPr>
          <w:rFonts w:ascii="仿宋" w:eastAsia="仿宋" w:hAnsi="仿宋"/>
          <w:sz w:val="30"/>
          <w:szCs w:val="30"/>
        </w:rPr>
      </w:pPr>
      <w:bookmarkStart w:id="244" w:name="_Toc510529780"/>
      <w:bookmarkStart w:id="245" w:name="_Toc510530445"/>
      <w:r>
        <w:rPr>
          <w:rFonts w:ascii="Times New Roman" w:eastAsia="仿宋" w:hint="eastAsia"/>
          <w:sz w:val="30"/>
          <w:szCs w:val="30"/>
        </w:rPr>
        <w:t xml:space="preserve">3.4 </w:t>
      </w:r>
      <w:r>
        <w:rPr>
          <w:rFonts w:ascii="Times New Roman" w:eastAsia="仿宋" w:hint="eastAsia"/>
          <w:sz w:val="30"/>
          <w:szCs w:val="30"/>
        </w:rPr>
        <w:t>总结</w:t>
      </w:r>
      <w:bookmarkEnd w:id="244"/>
      <w:bookmarkEnd w:id="245"/>
    </w:p>
    <w:p w:rsidR="00635CDE" w:rsidRPr="003A2160" w:rsidRDefault="00635CDE" w:rsidP="00635CDE">
      <w:pPr>
        <w:spacing w:line="360" w:lineRule="auto"/>
        <w:outlineLvl w:val="1"/>
        <w:rPr>
          <w:rFonts w:ascii="仿宋" w:eastAsia="仿宋" w:hAnsi="宋体"/>
          <w:b/>
          <w:sz w:val="30"/>
          <w:szCs w:val="32"/>
        </w:rPr>
      </w:pPr>
      <w:bookmarkStart w:id="246" w:name="_Toc510529781"/>
      <w:bookmarkStart w:id="247" w:name="_Toc510530446"/>
      <w:r w:rsidRPr="002E053C">
        <w:rPr>
          <w:rFonts w:eastAsia="仿宋"/>
          <w:b/>
          <w:sz w:val="30"/>
          <w:szCs w:val="32"/>
        </w:rPr>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6"/>
      <w:bookmarkEnd w:id="247"/>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lastRenderedPageBreak/>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r w:rsidRPr="002E053C">
        <w:rPr>
          <w:rFonts w:eastAsia="仿宋" w:hint="eastAsia"/>
          <w:sz w:val="24"/>
        </w:rPr>
        <w:t>基本回归结果和说明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8" w:name="_Toc510529782"/>
      <w:bookmarkStart w:id="249" w:name="_Toc510530447"/>
      <w:r w:rsidRPr="002E053C">
        <w:rPr>
          <w:rFonts w:eastAsia="仿宋"/>
          <w:b/>
          <w:sz w:val="30"/>
          <w:szCs w:val="32"/>
        </w:rPr>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8"/>
      <w:bookmarkEnd w:id="249"/>
    </w:p>
    <w:p w:rsidR="00635CDE" w:rsidRDefault="00635CDE" w:rsidP="00635CDE">
      <w:pPr>
        <w:spacing w:line="360" w:lineRule="auto"/>
        <w:outlineLvl w:val="1"/>
        <w:rPr>
          <w:rFonts w:ascii="仿宋" w:eastAsia="仿宋" w:hAnsi="宋体"/>
          <w:b/>
          <w:sz w:val="30"/>
          <w:szCs w:val="32"/>
        </w:rPr>
      </w:pPr>
      <w:bookmarkStart w:id="250" w:name="_Toc510529783"/>
      <w:bookmarkStart w:id="251"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50"/>
      <w:bookmarkEnd w:id="251"/>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2" w:name="_Toc509922402"/>
      <w:r w:rsidRPr="00832B38">
        <w:rPr>
          <w:rFonts w:eastAsia="仿宋" w:hint="eastAsia"/>
          <w:sz w:val="24"/>
        </w:rPr>
        <w:t>…</w:t>
      </w:r>
      <w:bookmarkEnd w:id="252"/>
    </w:p>
    <w:p w:rsidR="00635CDE" w:rsidRPr="003A2160" w:rsidRDefault="00635CDE" w:rsidP="00635CDE">
      <w:pPr>
        <w:spacing w:line="360" w:lineRule="auto"/>
        <w:outlineLvl w:val="1"/>
        <w:rPr>
          <w:rFonts w:ascii="仿宋" w:eastAsia="仿宋" w:hAnsi="宋体"/>
          <w:b/>
          <w:sz w:val="30"/>
          <w:szCs w:val="32"/>
        </w:rPr>
      </w:pPr>
      <w:bookmarkStart w:id="253" w:name="_Toc510529784"/>
      <w:bookmarkStart w:id="254" w:name="_Toc510530449"/>
      <w:r>
        <w:rPr>
          <w:rFonts w:eastAsia="仿宋"/>
          <w:b/>
          <w:sz w:val="30"/>
          <w:szCs w:val="32"/>
        </w:rPr>
        <w:t xml:space="preserve">7 </w:t>
      </w:r>
      <w:r w:rsidRPr="003A2160">
        <w:rPr>
          <w:rFonts w:ascii="仿宋" w:eastAsia="仿宋" w:hAnsi="宋体" w:hint="eastAsia"/>
          <w:b/>
          <w:sz w:val="30"/>
          <w:szCs w:val="32"/>
        </w:rPr>
        <w:t>论文进展计划</w:t>
      </w:r>
      <w:bookmarkEnd w:id="253"/>
      <w:bookmarkEnd w:id="254"/>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3"/>
          <w:attr w:name="Day" w:val="22"/>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3"/>
          <w:attr w:name="Day" w:val="31"/>
          <w:attr w:name="IsLunarDate" w:val="False"/>
          <w:attr w:name="IsROCDate" w:val="False"/>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4"/>
          <w:attr w:name="Day" w:val="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4"/>
          <w:attr w:name="Day" w:val="15"/>
          <w:attr w:name="IsLunarDate" w:val="False"/>
          <w:attr w:name="IsROCDate" w:val="False"/>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1"/>
          <w:attr w:name="Month" w:val="6"/>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3"/>
          <w:attr w:name="Month" w:val="6"/>
          <w:attr w:name="Year" w:val="2008"/>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5" w:name="_Toc510529785"/>
      <w:bookmarkStart w:id="256"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5"/>
      <w:bookmarkEnd w:id="256"/>
    </w:p>
    <w:p w:rsidR="00635CDE" w:rsidRPr="008069B7" w:rsidRDefault="00635CDE" w:rsidP="00635CDE">
      <w:pPr>
        <w:ind w:left="105" w:hangingChars="50" w:hanging="105"/>
        <w:jc w:val="left"/>
      </w:pPr>
      <w:r w:rsidRPr="00223C9A">
        <w:rPr>
          <w:rFonts w:hint="eastAsia"/>
        </w:rPr>
        <w:t xml:space="preserve">[1] </w:t>
      </w:r>
      <w:r>
        <w:rPr>
          <w:rFonts w:hint="eastAsia"/>
        </w:rPr>
        <w:t>M</w:t>
      </w:r>
      <w:r>
        <w:t>anuel R. Agosin</w:t>
      </w:r>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BB30A3" w:rsidP="00635CDE">
      <w:pPr>
        <w:jc w:val="left"/>
      </w:pPr>
      <w:r>
        <w:rPr>
          <w:noProof/>
        </w:rPr>
        <w:pict>
          <v:shape id="圆角矩形标注 11" o:spid="_x0000_s1453" type="#_x0000_t62" style="position:absolute;margin-left:-76.5pt;margin-top:18.4pt;width:67.5pt;height:9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8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Pa2&#10;w7E07BIIdqbdM3gX4FIZ9xqjGnYsx/7VijiOkXykYUim6WjULGUURkAwCK6vWfY1RFOAynHAqL0u&#10;QrvIK+tEWUGkNLZDmyMYrEKEpu1Nym1WnQB7FNnodr5Z1L4crX6/TPNf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E9b8zyEAgAA4QQAAA4AAAAAAAAAAAAAAAAALgIAAGRycy9lMm9Eb2MueG1sUEsBAi0AFAAGAAgA&#10;AAAhAMasA2rhAAAACwEAAA8AAAAAAAAAAAAAAAAA3gQAAGRycy9kb3ducmV2LnhtbFBLBQYAAAAA&#10;BAAEAPMAAADsBQAAAAA=&#10;" adj="23680,-8342"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Eric Strobl. Foreign Direct Investment and Productivity Spillovers: Evidence from the Spanish Experience[J]. Weltwirtschaftliches Archiv</w:t>
      </w:r>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Char"/>
          <w:rFonts w:ascii="仿宋" w:eastAsia="仿宋" w:hAnsi="仿宋"/>
          <w:sz w:val="32"/>
          <w:szCs w:val="32"/>
        </w:rPr>
      </w:pPr>
      <w:r>
        <w:rPr>
          <w:rFonts w:ascii="黑体" w:eastAsia="黑体"/>
          <w:b/>
          <w:sz w:val="32"/>
          <w:szCs w:val="32"/>
        </w:rPr>
        <w:br w:type="page"/>
      </w:r>
      <w:bookmarkStart w:id="257" w:name="_Toc510529786"/>
      <w:bookmarkStart w:id="258" w:name="_Toc510530451"/>
      <w:r w:rsidRPr="002E73E6">
        <w:rPr>
          <w:rFonts w:ascii="仿宋" w:eastAsia="仿宋" w:hAnsi="仿宋" w:hint="eastAsia"/>
          <w:sz w:val="32"/>
          <w:szCs w:val="32"/>
        </w:rPr>
        <w:lastRenderedPageBreak/>
        <w:t>三、</w:t>
      </w:r>
      <w:r w:rsidRPr="002E73E6">
        <w:rPr>
          <w:rStyle w:val="1Char"/>
          <w:rFonts w:ascii="仿宋" w:eastAsia="仿宋" w:hAnsi="仿宋" w:hint="eastAsia"/>
          <w:sz w:val="32"/>
          <w:szCs w:val="32"/>
        </w:rPr>
        <w:t>外文翻译</w:t>
      </w:r>
      <w:bookmarkEnd w:id="257"/>
      <w:bookmarkEnd w:id="258"/>
    </w:p>
    <w:p w:rsidR="00635CDE" w:rsidRPr="00FD0DC3" w:rsidRDefault="00635CDE" w:rsidP="00635CDE">
      <w:pPr>
        <w:jc w:val="center"/>
        <w:outlineLvl w:val="0"/>
        <w:rPr>
          <w:rFonts w:ascii="仿宋" w:eastAsia="仿宋" w:hAnsi="仿宋"/>
          <w:b/>
          <w:bCs/>
          <w:kern w:val="44"/>
          <w:sz w:val="32"/>
          <w:szCs w:val="32"/>
        </w:rPr>
      </w:pPr>
    </w:p>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BB30A3" w:rsidP="00635CDE">
      <w:pPr>
        <w:spacing w:line="400" w:lineRule="exact"/>
        <w:jc w:val="center"/>
        <w:rPr>
          <w:rFonts w:ascii="仿宋" w:eastAsia="仿宋" w:hAnsi="仿宋"/>
          <w:sz w:val="24"/>
          <w:szCs w:val="21"/>
        </w:rPr>
      </w:pPr>
      <w:r w:rsidRPr="00BB30A3">
        <w:rPr>
          <w:noProof/>
        </w:rPr>
        <w:pict>
          <v:shape id="圆角矩形标注 10" o:spid="_x0000_s1452" type="#_x0000_t62" style="position:absolute;left:0;text-align:left;margin-left:337.3pt;margin-top:8.25pt;width:122.1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" adj="-1105,30343" strokecolor="red">
            <v:textbox>
              <w:txbxContent>
                <w:p w:rsidR="00635CDE" w:rsidRPr="00BA4ABC" w:rsidRDefault="00635CDE"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635CDE" w:rsidRPr="00BA4ABC" w:rsidRDefault="00635CDE" w:rsidP="00635CDE"/>
              </w:txbxContent>
            </v:textbox>
          </v:shape>
        </w:pic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BB30A3" w:rsidP="00635CDE">
      <w:pPr>
        <w:spacing w:line="360" w:lineRule="auto"/>
        <w:rPr>
          <w:sz w:val="24"/>
        </w:rPr>
      </w:pPr>
      <w:r w:rsidRPr="00BB30A3">
        <w:rPr>
          <w:noProof/>
        </w:rPr>
        <w:pict>
          <v:shape id="圆角矩形标注 9" o:spid="_x0000_s1451" type="#_x0000_t62" style="position:absolute;left:0;text-align:left;margin-left:-72.8pt;margin-top:149.1pt;width:66pt;height:320.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" adj="25478,3730" strokecolor="red">
            <v:textbox>
              <w:txbxContent>
                <w:p w:rsidR="00635CDE" w:rsidRPr="00354484" w:rsidRDefault="00635CDE"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635CDE" w:rsidRPr="00354484" w:rsidRDefault="00635CDE" w:rsidP="00635CDE"/>
              </w:txbxContent>
            </v:textbox>
          </v:shape>
        </w:pic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r w:rsidRPr="002E053C">
        <w:rPr>
          <w:rFonts w:eastAsia="仿宋" w:hint="eastAsia"/>
          <w:sz w:val="24"/>
        </w:rPr>
        <w:t>Levvhenko</w:t>
      </w:r>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Ranjan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76"/>
          <w:headerReference w:type="default" r:id="rId77"/>
          <w:footerReference w:type="even" r:id="rId78"/>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6E471E">
      <w:pPr>
        <w:spacing w:line="400" w:lineRule="exact"/>
        <w:ind w:firstLineChars="200" w:firstLine="640"/>
        <w:jc w:val="center"/>
        <w:outlineLvl w:val="0"/>
        <w:rPr>
          <w:rFonts w:ascii="仿宋" w:eastAsia="仿宋" w:hAnsi="仿宋"/>
          <w:b/>
          <w:bCs/>
          <w:kern w:val="44"/>
          <w:sz w:val="32"/>
          <w:szCs w:val="32"/>
        </w:rPr>
      </w:pPr>
      <w:bookmarkStart w:id="259" w:name="_Toc510529787"/>
      <w:bookmarkStart w:id="260" w:name="_Toc510530452"/>
      <w:r w:rsidRPr="00846652">
        <w:rPr>
          <w:rFonts w:ascii="仿宋" w:eastAsia="仿宋" w:hAnsi="仿宋" w:hint="eastAsia"/>
          <w:b/>
          <w:sz w:val="32"/>
          <w:szCs w:val="44"/>
        </w:rPr>
        <w:lastRenderedPageBreak/>
        <w:t>四、</w:t>
      </w:r>
      <w:r w:rsidRPr="00846652">
        <w:rPr>
          <w:rStyle w:val="1Char"/>
          <w:rFonts w:ascii="仿宋" w:eastAsia="仿宋" w:hAnsi="仿宋" w:hint="eastAsia"/>
          <w:sz w:val="32"/>
          <w:szCs w:val="32"/>
        </w:rPr>
        <w:t>外文原文</w:t>
      </w:r>
      <w:bookmarkEnd w:id="259"/>
      <w:bookmarkEnd w:id="260"/>
    </w:p>
    <w:p w:rsidR="00635CDE" w:rsidRDefault="00635CDE" w:rsidP="006E471E">
      <w:pPr>
        <w:spacing w:line="400" w:lineRule="exact"/>
        <w:ind w:firstLineChars="200" w:firstLine="640"/>
        <w:jc w:val="center"/>
        <w:rPr>
          <w:rFonts w:eastAsia="仿宋"/>
          <w:b/>
          <w:sz w:val="32"/>
          <w:szCs w:val="44"/>
        </w:rPr>
      </w:pPr>
    </w:p>
    <w:p w:rsidR="00635CDE" w:rsidRPr="00F34299" w:rsidRDefault="00635CDE" w:rsidP="006E471E">
      <w:pPr>
        <w:spacing w:line="400" w:lineRule="exact"/>
        <w:ind w:firstLineChars="200" w:firstLine="640"/>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2"/>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1" w:name="_Toc510212177"/>
      <w:bookmarkStart w:id="262" w:name="_Toc510215258"/>
      <w:bookmarkStart w:id="263" w:name="_Toc510215910"/>
      <w:r w:rsidRPr="002E053C">
        <w:rPr>
          <w:color w:val="000000"/>
          <w:kern w:val="0"/>
          <w:sz w:val="24"/>
        </w:rPr>
        <w:t>Robert C. Feenstra</w:t>
      </w:r>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1"/>
      <w:bookmarkEnd w:id="262"/>
      <w:bookmarkEnd w:id="263"/>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BB30A3" w:rsidP="00635CDE">
      <w:pPr>
        <w:spacing w:line="400" w:lineRule="exact"/>
        <w:rPr>
          <w:szCs w:val="21"/>
        </w:rPr>
      </w:pPr>
      <w:r w:rsidRPr="00BB30A3">
        <w:rPr>
          <w:noProof/>
        </w:rPr>
        <w:pict>
          <v:shape id="圆角矩形标注 7" o:spid="_x0000_s1450" type="#_x0000_t62" style="position:absolute;left:0;text-align:left;margin-left:189.15pt;margin-top:6.05pt;width:129.65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" adj="-3157,14577" strokecolor="red">
            <v:textbox>
              <w:txbxContent>
                <w:p w:rsidR="00635CDE" w:rsidRPr="00BA4ABC" w:rsidRDefault="00635CDE"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79"/>
          <w:headerReference w:type="default" r:id="rId80"/>
          <w:footerReference w:type="even" r:id="rId81"/>
          <w:footerReference w:type="default" r:id="rId82"/>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4" w:name="_Toc510529788"/>
      <w:bookmarkStart w:id="265" w:name="_Toc510530453"/>
      <w:r w:rsidRPr="009B5C75">
        <w:rPr>
          <w:rFonts w:ascii="仿宋" w:eastAsia="仿宋" w:hAnsi="仿宋" w:hint="eastAsia"/>
          <w:sz w:val="32"/>
          <w:szCs w:val="32"/>
        </w:rPr>
        <w:lastRenderedPageBreak/>
        <w:t>毕业论文（设计）文献综述和开题报告考核</w:t>
      </w:r>
      <w:bookmarkEnd w:id="264"/>
      <w:bookmarkEnd w:id="265"/>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BB30A3" w:rsidP="00635CDE">
      <w:pPr>
        <w:rPr>
          <w:rFonts w:eastAsia="华文仿宋"/>
          <w:b/>
          <w:sz w:val="32"/>
        </w:rPr>
      </w:pPr>
      <w:r w:rsidRPr="00BB30A3">
        <w:rPr>
          <w:noProof/>
        </w:rPr>
        <w:pict>
          <v:shape id="圆角矩形标注 6" o:spid="_x0000_s1449" type="#_x0000_t62" style="position:absolute;left:0;text-align:left;margin-left:250.4pt;margin-top:29.8pt;width:166.4pt;height: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67qSWx0DAAAuBgAADgAAAAAA&#10;AAAAAAAAAAAuAgAAZHJzL2Uyb0RvYy54bWxQSwECLQAUAAYACAAAACEAa7OQqOAAAAAKAQAADwAA&#10;AAAAAAAAAAAAAAB3BQAAZHJzL2Rvd25yZXYueG1sUEsFBgAAAAAEAAQA8wAAAIQGAAAAAA==&#10;" adj="5699,-9003" strokecolor="red">
            <v:textbox>
              <w:txbxContent>
                <w:p w:rsidR="00635CDE" w:rsidRDefault="00635CDE"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1514"/>
        <w:gridCol w:w="1356"/>
      </w:tblGrid>
      <w:tr w:rsidR="00635CDE" w:rsidTr="003F6332">
        <w:trPr>
          <w:trHeight w:val="465"/>
        </w:trPr>
        <w:tc>
          <w:tcPr>
            <w:tcW w:w="1701" w:type="dxa"/>
          </w:tcPr>
          <w:p w:rsidR="00635CDE" w:rsidRDefault="00635CDE" w:rsidP="003F6332">
            <w:pPr>
              <w:rPr>
                <w:b/>
                <w:sz w:val="28"/>
                <w:szCs w:val="28"/>
              </w:rPr>
            </w:pPr>
            <w:r>
              <w:rPr>
                <w:rFonts w:hint="eastAsia"/>
                <w:b/>
                <w:sz w:val="28"/>
                <w:szCs w:val="28"/>
              </w:rPr>
              <w:t>成绩比例</w:t>
            </w:r>
          </w:p>
        </w:tc>
        <w:tc>
          <w:tcPr>
            <w:tcW w:w="1559" w:type="dxa"/>
          </w:tcPr>
          <w:p w:rsidR="00635CDE" w:rsidRDefault="00635CDE" w:rsidP="003F6332">
            <w:pPr>
              <w:ind w:left="60"/>
              <w:rPr>
                <w:b/>
                <w:szCs w:val="21"/>
              </w:rPr>
            </w:pPr>
            <w:r>
              <w:rPr>
                <w:rFonts w:hint="eastAsia"/>
                <w:b/>
                <w:szCs w:val="21"/>
              </w:rPr>
              <w:t>文献综述</w:t>
            </w:r>
          </w:p>
          <w:p w:rsidR="00635CDE" w:rsidRDefault="00635CDE" w:rsidP="003F6332">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3F6332">
            <w:pPr>
              <w:rPr>
                <w:b/>
                <w:szCs w:val="21"/>
              </w:rPr>
            </w:pPr>
            <w:r>
              <w:rPr>
                <w:rFonts w:hint="eastAsia"/>
                <w:b/>
                <w:szCs w:val="21"/>
              </w:rPr>
              <w:t>开题报告</w:t>
            </w:r>
          </w:p>
          <w:p w:rsidR="00635CDE" w:rsidRDefault="00635CDE" w:rsidP="003F6332">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3F6332">
            <w:pPr>
              <w:rPr>
                <w:b/>
                <w:szCs w:val="21"/>
              </w:rPr>
            </w:pPr>
            <w:r>
              <w:rPr>
                <w:rFonts w:hint="eastAsia"/>
                <w:b/>
                <w:szCs w:val="21"/>
              </w:rPr>
              <w:t>外文翻译</w:t>
            </w:r>
          </w:p>
          <w:p w:rsidR="00635CDE" w:rsidRDefault="00635CDE" w:rsidP="003F6332">
            <w:pPr>
              <w:rPr>
                <w:b/>
                <w:szCs w:val="21"/>
              </w:rPr>
            </w:pPr>
            <w:r>
              <w:rPr>
                <w:rFonts w:hint="eastAsia"/>
                <w:b/>
                <w:szCs w:val="21"/>
              </w:rPr>
              <w:t>占（</w:t>
            </w:r>
            <w:r>
              <w:rPr>
                <w:rFonts w:hint="eastAsia"/>
                <w:b/>
                <w:szCs w:val="21"/>
              </w:rPr>
              <w:t>5%</w:t>
            </w:r>
            <w:r>
              <w:rPr>
                <w:rFonts w:hint="eastAsia"/>
                <w:b/>
                <w:szCs w:val="21"/>
              </w:rPr>
              <w:t>）</w:t>
            </w:r>
          </w:p>
        </w:tc>
      </w:tr>
      <w:tr w:rsidR="00635CDE" w:rsidTr="00D52E64">
        <w:trPr>
          <w:trHeight w:val="615"/>
        </w:trPr>
        <w:tc>
          <w:tcPr>
            <w:tcW w:w="1701" w:type="dxa"/>
          </w:tcPr>
          <w:p w:rsidR="00635CDE" w:rsidRDefault="00635CDE" w:rsidP="003F6332">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vAlign w:val="center"/>
          </w:tcPr>
          <w:p w:rsidR="00635CDE" w:rsidRDefault="00BB30A3" w:rsidP="00D52E64">
            <w:pPr>
              <w:jc w:val="center"/>
            </w:pPr>
            <w:r>
              <w:fldChar w:fldCharType="begin"/>
            </w:r>
            <w:r w:rsidR="00635CDE">
              <w:instrText xml:space="preserve"> MERGEFIELD  \</w:instrText>
            </w:r>
            <w:r w:rsidR="00635CDE">
              <w:rPr>
                <w:rFonts w:hint="eastAsia"/>
              </w:rPr>
              <w:instrText>文献成绩</w:instrText>
            </w:r>
            <w:r w:rsidR="00635CDE">
              <w:instrText xml:space="preserve"> </w:instrText>
            </w:r>
            <w:r>
              <w:fldChar w:fldCharType="end"/>
            </w:r>
          </w:p>
        </w:tc>
        <w:tc>
          <w:tcPr>
            <w:tcW w:w="1514" w:type="dxa"/>
            <w:vAlign w:val="center"/>
          </w:tcPr>
          <w:p w:rsidR="00635CDE" w:rsidRDefault="00635CDE" w:rsidP="00D52E64">
            <w:pPr>
              <w:jc w:val="center"/>
            </w:pPr>
          </w:p>
        </w:tc>
        <w:tc>
          <w:tcPr>
            <w:tcW w:w="1356" w:type="dxa"/>
            <w:vAlign w:val="center"/>
          </w:tcPr>
          <w:p w:rsidR="00635CDE" w:rsidRDefault="00635CDE" w:rsidP="00D52E64">
            <w:pPr>
              <w:jc w:val="center"/>
            </w:pP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sectPr w:rsidR="00635CDE" w:rsidRPr="00B37377" w:rsidSect="00813796">
      <w:headerReference w:type="even" r:id="rId83"/>
      <w:headerReference w:type="default" r:id="rId84"/>
      <w:footerReference w:type="even" r:id="rId85"/>
      <w:footerReference w:type="default" r:id="rId86"/>
      <w:pgSz w:w="11906" w:h="16838" w:code="9"/>
      <w:pgMar w:top="1440" w:right="1797" w:bottom="1440" w:left="1797" w:header="1134"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5C" w:rsidRDefault="0067635C">
      <w:r>
        <w:separator/>
      </w:r>
    </w:p>
  </w:endnote>
  <w:endnote w:type="continuationSeparator" w:id="0">
    <w:p w:rsidR="0067635C" w:rsidRDefault="00676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3E7E72">
    <w:pPr>
      <w:pStyle w:val="a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Default="00635CDE">
    <w:pPr>
      <w:pStyle w:val="af7"/>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BB30A3">
    <w:pPr>
      <w:pStyle w:val="af7"/>
      <w:jc w:val="center"/>
    </w:pPr>
    <w:r w:rsidRPr="00BB30A3">
      <w:fldChar w:fldCharType="begin"/>
    </w:r>
    <w:r w:rsidR="00635CDE">
      <w:instrText>PAGE   \* MERGEFORMAT</w:instrText>
    </w:r>
    <w:r w:rsidRPr="00BB30A3">
      <w:fldChar w:fldCharType="separate"/>
    </w:r>
    <w:r w:rsidR="00E041EF" w:rsidRPr="00E041EF">
      <w:rPr>
        <w:noProof/>
        <w:lang w:val="zh-CN"/>
      </w:rPr>
      <w:t>II</w:t>
    </w:r>
    <w:r>
      <w:rPr>
        <w:noProof/>
        <w:lang w:val="zh-CN"/>
      </w:rPr>
      <w:fldChar w:fldCharType="end"/>
    </w:r>
  </w:p>
  <w:p w:rsidR="00635CDE" w:rsidRDefault="00635CDE">
    <w:pPr>
      <w:pStyle w:val="af7"/>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BB30A3">
    <w:pPr>
      <w:pStyle w:val="af7"/>
      <w:jc w:val="center"/>
    </w:pPr>
    <w:r w:rsidRPr="00BB30A3">
      <w:fldChar w:fldCharType="begin"/>
    </w:r>
    <w:r w:rsidR="00635CDE">
      <w:instrText>PAGE   \* MERGEFORMAT</w:instrText>
    </w:r>
    <w:r w:rsidRPr="00BB30A3">
      <w:fldChar w:fldCharType="separate"/>
    </w:r>
    <w:r w:rsidR="00E041EF" w:rsidRPr="00E041EF">
      <w:rPr>
        <w:noProof/>
        <w:lang w:val="zh-CN"/>
      </w:rPr>
      <w:t>1</w:t>
    </w:r>
    <w:r>
      <w:rPr>
        <w:noProof/>
        <w:lang w:val="zh-CN"/>
      </w:rPr>
      <w:fldChar w:fldCharType="end"/>
    </w:r>
  </w:p>
  <w:p w:rsidR="00635CDE" w:rsidRPr="00B37377" w:rsidRDefault="00635CDE" w:rsidP="00F75490">
    <w:pPr>
      <w:pStyle w:val="af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BB30A3">
    <w:pPr>
      <w:pStyle w:val="af7"/>
      <w:jc w:val="center"/>
    </w:pPr>
    <w:r w:rsidRPr="00BB30A3">
      <w:fldChar w:fldCharType="begin"/>
    </w:r>
    <w:r w:rsidR="00635CDE">
      <w:instrText>PAGE   \* MERGEFORMAT</w:instrText>
    </w:r>
    <w:r w:rsidRPr="00BB30A3">
      <w:fldChar w:fldCharType="separate"/>
    </w:r>
    <w:r w:rsidR="00E041EF" w:rsidRPr="00E041EF">
      <w:rPr>
        <w:noProof/>
        <w:lang w:val="zh-CN"/>
      </w:rPr>
      <w:t>2</w:t>
    </w:r>
    <w:r>
      <w:rPr>
        <w:noProof/>
        <w:lang w:val="zh-CN"/>
      </w:rPr>
      <w:fldChar w:fldCharType="end"/>
    </w:r>
  </w:p>
  <w:p w:rsidR="00635CDE" w:rsidRDefault="00635CDE">
    <w:pPr>
      <w:pStyle w:val="af7"/>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pPr>
      <w:pStyle w:val="af7"/>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Pr="00B37377" w:rsidRDefault="00635CDE" w:rsidP="00F75490">
    <w:pPr>
      <w:pStyle w:val="af7"/>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876A39" w:rsidRDefault="00D258DF" w:rsidP="00F75490">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B37377" w:rsidRDefault="00D258DF" w:rsidP="00F75490">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BB30A3">
    <w:pPr>
      <w:pStyle w:val="af7"/>
      <w:jc w:val="center"/>
    </w:pPr>
    <w:r w:rsidRPr="00BB30A3">
      <w:fldChar w:fldCharType="begin"/>
    </w:r>
    <w:r w:rsidR="00D258DF">
      <w:instrText>PAGE   \* MERGEFORMAT</w:instrText>
    </w:r>
    <w:r w:rsidRPr="00BB30A3">
      <w:fldChar w:fldCharType="separate"/>
    </w:r>
    <w:r w:rsidR="00D258DF" w:rsidRPr="00B074C8">
      <w:rPr>
        <w:noProof/>
        <w:lang w:val="zh-CN"/>
      </w:rPr>
      <w:t>V</w:t>
    </w:r>
    <w:r>
      <w:rPr>
        <w:noProof/>
        <w:lang w:val="zh-CN"/>
      </w:rPr>
      <w:fldChar w:fldCharType="end"/>
    </w:r>
  </w:p>
  <w:p w:rsidR="00D258DF" w:rsidRDefault="00D258DF">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BB30A3">
    <w:pPr>
      <w:pStyle w:val="af7"/>
      <w:jc w:val="center"/>
    </w:pPr>
    <w:r w:rsidRPr="00BB30A3">
      <w:fldChar w:fldCharType="begin"/>
    </w:r>
    <w:r w:rsidR="00D258DF">
      <w:instrText>PAGE   \* MERGEFORMAT</w:instrText>
    </w:r>
    <w:r w:rsidRPr="00BB30A3">
      <w:fldChar w:fldCharType="separate"/>
    </w:r>
    <w:r w:rsidR="00E041EF" w:rsidRPr="00E041EF">
      <w:rPr>
        <w:noProof/>
        <w:lang w:val="zh-CN"/>
      </w:rPr>
      <w:t>IV</w:t>
    </w:r>
    <w:r>
      <w:rPr>
        <w:noProof/>
        <w:lang w:val="zh-CN"/>
      </w:rPr>
      <w:fldChar w:fldCharType="end"/>
    </w:r>
  </w:p>
  <w:p w:rsidR="00D258DF" w:rsidRPr="00E12AEF" w:rsidRDefault="00D258DF" w:rsidP="00E12AE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BB30A3">
    <w:pPr>
      <w:pStyle w:val="af7"/>
      <w:jc w:val="center"/>
    </w:pPr>
    <w:r w:rsidRPr="00BB30A3">
      <w:fldChar w:fldCharType="begin"/>
    </w:r>
    <w:r w:rsidR="00D258DF">
      <w:instrText>PAGE   \* MERGEFORMAT</w:instrText>
    </w:r>
    <w:r w:rsidRPr="00BB30A3">
      <w:fldChar w:fldCharType="separate"/>
    </w:r>
    <w:r w:rsidR="00E041EF" w:rsidRPr="00E041EF">
      <w:rPr>
        <w:noProof/>
        <w:lang w:val="zh-CN"/>
      </w:rPr>
      <w:t>III</w:t>
    </w:r>
    <w:r>
      <w:rPr>
        <w:noProof/>
        <w:lang w:val="zh-CN"/>
      </w:rPr>
      <w:fldChar w:fldCharType="end"/>
    </w:r>
  </w:p>
  <w:p w:rsidR="00D258DF" w:rsidRDefault="00D258DF">
    <w:pPr>
      <w:pStyle w:val="a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pPr>
      <w:pStyle w:val="a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BB30A3">
    <w:pPr>
      <w:pStyle w:val="af7"/>
      <w:jc w:val="center"/>
    </w:pPr>
    <w:r w:rsidRPr="00BB30A3">
      <w:fldChar w:fldCharType="begin"/>
    </w:r>
    <w:r w:rsidR="00D258DF">
      <w:instrText>PAGE   \* MERGEFORMAT</w:instrText>
    </w:r>
    <w:r w:rsidRPr="00BB30A3">
      <w:fldChar w:fldCharType="separate"/>
    </w:r>
    <w:r w:rsidR="00E041EF" w:rsidRPr="00E041EF">
      <w:rPr>
        <w:noProof/>
        <w:lang w:val="zh-CN"/>
      </w:rPr>
      <w:t>6</w:t>
    </w:r>
    <w:r>
      <w:rPr>
        <w:noProof/>
        <w:lang w:val="zh-CN"/>
      </w:rPr>
      <w:fldChar w:fldCharType="end"/>
    </w:r>
  </w:p>
  <w:p w:rsidR="00D258DF" w:rsidRPr="00556F47" w:rsidRDefault="00D258DF" w:rsidP="00556F47">
    <w:pPr>
      <w:pStyle w:val="af7"/>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BB30A3">
    <w:pPr>
      <w:pStyle w:val="af7"/>
      <w:jc w:val="center"/>
    </w:pPr>
    <w:r w:rsidRPr="00BB30A3">
      <w:fldChar w:fldCharType="begin"/>
    </w:r>
    <w:r w:rsidR="00D258DF">
      <w:instrText>PAGE   \* MERGEFORMAT</w:instrText>
    </w:r>
    <w:r w:rsidRPr="00BB30A3">
      <w:fldChar w:fldCharType="separate"/>
    </w:r>
    <w:r w:rsidR="00E041EF" w:rsidRPr="00E041EF">
      <w:rPr>
        <w:noProof/>
        <w:lang w:val="zh-CN"/>
      </w:rPr>
      <w:t>5</w:t>
    </w:r>
    <w:r>
      <w:rPr>
        <w:noProof/>
        <w:lang w:val="zh-CN"/>
      </w:rPr>
      <w:fldChar w:fldCharType="end"/>
    </w:r>
  </w:p>
  <w:p w:rsidR="00D258DF" w:rsidRDefault="00D258DF">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5C" w:rsidRDefault="0067635C">
      <w:r>
        <w:separator/>
      </w:r>
    </w:p>
  </w:footnote>
  <w:footnote w:type="continuationSeparator" w:id="0">
    <w:p w:rsidR="0067635C" w:rsidRDefault="0067635C">
      <w:r>
        <w:continuationSeparator/>
      </w:r>
    </w:p>
  </w:footnote>
  <w:footnote w:id="1">
    <w:p w:rsidR="00D258DF" w:rsidRPr="00E658F2" w:rsidRDefault="00D258DF" w:rsidP="00E658F2">
      <w:pPr>
        <w:pStyle w:val="aff0"/>
        <w:rPr>
          <w:rFonts w:ascii="仿宋" w:eastAsia="仿宋" w:hAnsi="仿宋"/>
        </w:rPr>
      </w:pPr>
      <w:r w:rsidRPr="00E658F2">
        <w:rPr>
          <w:rStyle w:val="aff2"/>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635CDE" w:rsidRDefault="00635CDE" w:rsidP="00635CDE">
      <w:pPr>
        <w:pStyle w:val="aff0"/>
      </w:pPr>
      <w:r>
        <w:rPr>
          <w:rStyle w:val="aff2"/>
        </w:rPr>
        <w:footnoteRef/>
      </w:r>
      <w:r w:rsidRPr="00EF2A12">
        <w:rPr>
          <w:lang w:val="fr-FR"/>
        </w:rPr>
        <w:t xml:space="preserve"> 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F6B21" w:rsidRDefault="00D258DF" w:rsidP="006F6B21">
    <w:pPr>
      <w:pStyle w:val="af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F74574" w:rsidRDefault="00D258DF" w:rsidP="00F74574">
    <w:pPr>
      <w:pStyle w:val="af6"/>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2B3BAF" w:rsidRDefault="00D258DF" w:rsidP="001012A0">
    <w:pPr>
      <w:pStyle w:val="af6"/>
      <w:pBdr>
        <w:bottom w:val="none" w:sz="0" w:space="0" w:color="auto"/>
      </w:pBd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746069" w:rsidRDefault="00635CDE" w:rsidP="005F5749">
    <w:pPr>
      <w:pStyle w:val="af6"/>
      <w:jc w:val="right"/>
    </w:pPr>
    <w:r w:rsidRPr="00776552">
      <w:rPr>
        <w:rFonts w:ascii="宋体" w:hAnsi="宋体" w:hint="eastAsia"/>
        <w:bCs/>
        <w:sz w:val="21"/>
        <w:szCs w:val="21"/>
      </w:rPr>
      <w:t>FDI对于民营企业发展的影响效应分析：以浙江为例</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F75490">
    <w:pPr>
      <w:pStyle w:val="af6"/>
      <w:jc w:val="right"/>
    </w:pPr>
    <w:r w:rsidRPr="004866AD">
      <w:rPr>
        <w:rFonts w:ascii="宋体" w:hAnsi="宋体" w:hint="eastAsia"/>
        <w:bCs/>
      </w:rPr>
      <w:t>正式制度、非正式制度质量与比较优势</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97ACE">
    <w:pPr>
      <w:pStyle w:val="af6"/>
      <w:jc w:val="right"/>
    </w:pPr>
    <w:r w:rsidRPr="004866AD">
      <w:rPr>
        <w:rFonts w:ascii="宋体" w:hAnsi="宋体" w:hint="eastAsia"/>
        <w:bCs/>
      </w:rPr>
      <w:t>正式制度、非正式制度质量与比较优势</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6F6B21">
    <w:pPr>
      <w:pStyle w:val="af6"/>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BC18AD" w:rsidRDefault="00635CDE" w:rsidP="00012FE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876A39" w:rsidRDefault="00D258DF" w:rsidP="00F75490">
    <w:pPr>
      <w:pStyle w:val="af6"/>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855A5" w:rsidRDefault="00D258DF" w:rsidP="00F75490">
    <w:pPr>
      <w:pStyle w:val="af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776552" w:rsidRDefault="00D258DF" w:rsidP="00C94F55">
    <w:pPr>
      <w:pStyle w:val="af6"/>
      <w:jc w:val="right"/>
      <w:rPr>
        <w:rFonts w:ascii="宋体" w:hAnsi="宋体"/>
        <w:sz w:val="21"/>
        <w:szCs w:val="21"/>
      </w:rPr>
    </w:pPr>
    <w:r w:rsidRPr="00776552">
      <w:rPr>
        <w:rFonts w:ascii="宋体" w:hAnsi="宋体" w:hint="eastAsia"/>
        <w:bCs/>
        <w:sz w:val="21"/>
        <w:szCs w:val="21"/>
      </w:rPr>
      <w:t>FDI对于民营企业发展的影响效应分析：以浙江为例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55AC"/>
    <w:rsid w:val="00003AC4"/>
    <w:rsid w:val="00004548"/>
    <w:rsid w:val="00004C4A"/>
    <w:rsid w:val="00006479"/>
    <w:rsid w:val="00006623"/>
    <w:rsid w:val="000107DD"/>
    <w:rsid w:val="0001275F"/>
    <w:rsid w:val="00012FEB"/>
    <w:rsid w:val="00014267"/>
    <w:rsid w:val="00021CBF"/>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1C29"/>
    <w:rsid w:val="00351C83"/>
    <w:rsid w:val="00352746"/>
    <w:rsid w:val="00352B02"/>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5060"/>
    <w:rsid w:val="00515397"/>
    <w:rsid w:val="00515E21"/>
    <w:rsid w:val="005208AA"/>
    <w:rsid w:val="00520B66"/>
    <w:rsid w:val="00524EE6"/>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E7D37"/>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71E"/>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FB3"/>
    <w:rsid w:val="00837B90"/>
    <w:rsid w:val="008434BD"/>
    <w:rsid w:val="00844D83"/>
    <w:rsid w:val="00846652"/>
    <w:rsid w:val="00851AF8"/>
    <w:rsid w:val="008523A7"/>
    <w:rsid w:val="0085291F"/>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7089"/>
    <w:rsid w:val="00BA1707"/>
    <w:rsid w:val="00BA360E"/>
    <w:rsid w:val="00BA456B"/>
    <w:rsid w:val="00BA6C80"/>
    <w:rsid w:val="00BA7669"/>
    <w:rsid w:val="00BB08B9"/>
    <w:rsid w:val="00BB111B"/>
    <w:rsid w:val="00BB20D0"/>
    <w:rsid w:val="00BB2130"/>
    <w:rsid w:val="00BB30A3"/>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739A"/>
    <w:rsid w:val="00DE7CD3"/>
    <w:rsid w:val="00DE7FE9"/>
    <w:rsid w:val="00DF024C"/>
    <w:rsid w:val="00DF23C0"/>
    <w:rsid w:val="00DF6949"/>
    <w:rsid w:val="00E009C1"/>
    <w:rsid w:val="00E03495"/>
    <w:rsid w:val="00E041EF"/>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0241"/>
    <o:shapelayout v:ext="edit">
      <o:idmap v:ext="edit" data="1"/>
      <o:rules v:ext="edit">
        <o:r id="V:Rule1" type="callout" idref="#_x0000_s1219"/>
        <o:r id="V:Rule2" type="callout" idref="#_x0000_s1220"/>
        <o:r id="V:Rule3" type="callout" idref="#_x0000_s1221"/>
        <o:r id="V:Rule4" type="callout" idref="#_x0000_s1142"/>
        <o:r id="V:Rule5" type="callout" idref="#_x0000_s1137"/>
        <o:r id="V:Rule6" type="callout" idref="#_x0000_s1141"/>
        <o:r id="V:Rule7" type="callout" idref="#_x0000_s1143"/>
        <o:r id="V:Rule8" type="callout" idref="#_x0000_s1145"/>
        <o:r id="V:Rule9" type="callout" idref="#_x0000_s1147"/>
        <o:r id="V:Rule10" type="callout" idref="#_x0000_s1148"/>
        <o:r id="V:Rule11" type="callout" idref="#_x0000_s1150"/>
        <o:r id="V:Rule12" type="callout" idref="#_x0000_s1160"/>
        <o:r id="V:Rule13" type="callout" idref="#_x0000_s1277"/>
        <o:r id="V:Rule14" type="callout" idref="#_x0000_s1275"/>
        <o:r id="V:Rule15" type="callout" idref="#_x0000_s1279"/>
        <o:r id="V:Rule16" type="callout" idref="#_x0000_s1411"/>
        <o:r id="V:Rule17" type="callout" idref="#_x0000_s1352"/>
        <o:r id="V:Rule18" type="callout" idref="#_x0000_s1351"/>
        <o:r id="V:Rule19" type="callout" idref="#_x0000_s1415"/>
        <o:r id="V:Rule20" type="callout" idref="#_x0000_s1417"/>
        <o:r id="V:Rule21" type="callout" idref="#_x0000_s1416"/>
        <o:r id="V:Rule22" type="callout" idref="#_x0000_s1170"/>
        <o:r id="V:Rule23" type="callout" idref="#_x0000_s1181"/>
        <o:r id="V:Rule24" type="callout" idref="#_x0000_s1187"/>
        <o:r id="V:Rule25" type="callout" idref="#_x0000_s1182"/>
        <o:r id="V:Rule26" type="callout" idref="#_x0000_s1185"/>
        <o:r id="V:Rule27" type="callout" idref="#_x0000_s1180"/>
        <o:r id="V:Rule28" type="callout" idref="#_x0000_s1242"/>
        <o:r id="V:Rule29" type="callout" idref="#_x0000_s1183"/>
        <o:r id="V:Rule30" type="callout" idref="#_x0000_s1190"/>
        <o:r id="V:Rule31" type="callout" idref="#_x0000_s1194"/>
        <o:r id="V:Rule32" type="callout" idref="#_x0000_s1195"/>
        <o:r id="V:Rule33" type="callout" idref="#_x0000_s1196"/>
        <o:r id="V:Rule34" type="callout" idref="#_x0000_s1198"/>
        <o:r id="V:Rule35" type="callout" idref="#_x0000_s1199"/>
        <o:r id="V:Rule36" type="callout" idref="#圆角矩形标注 23"/>
        <o:r id="V:Rule37" type="callout" idref="#圆角矩形标注 15"/>
        <o:r id="V:Rule38" type="callout" idref="#圆角矩形标注 21"/>
        <o:r id="V:Rule39" type="callout" idref="#圆角矩形标注 14"/>
        <o:r id="V:Rule40" type="callout" idref="#圆角矩形标注 13"/>
        <o:r id="V:Rule41" type="callout" idref="#圆角矩形标注 12"/>
        <o:r id="V:Rule42" type="callout" idref="#圆角矩形标注 11"/>
        <o:r id="V:Rule43" type="callout" idref="#圆角矩形标注 10"/>
        <o:r id="V:Rule44" type="callout" idref="#圆角矩形标注 9"/>
        <o:r id="V:Rule45" type="callout" idref="#圆角矩形标注 7"/>
        <o:r id="V:Rule46" type="callout" idref="#圆角矩形标注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Char"/>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Char"/>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Char"/>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0">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Char"/>
    <w:rsid w:val="005627A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6"/>
    <w:rsid w:val="005627AF"/>
    <w:rPr>
      <w:kern w:val="2"/>
      <w:sz w:val="18"/>
      <w:szCs w:val="18"/>
    </w:rPr>
  </w:style>
  <w:style w:type="paragraph" w:styleId="af7">
    <w:name w:val="footer"/>
    <w:basedOn w:val="a2"/>
    <w:link w:val="Char0"/>
    <w:uiPriority w:val="99"/>
    <w:rsid w:val="005627AF"/>
    <w:pPr>
      <w:tabs>
        <w:tab w:val="center" w:pos="4153"/>
        <w:tab w:val="right" w:pos="8306"/>
      </w:tabs>
      <w:snapToGrid w:val="0"/>
      <w:jc w:val="left"/>
    </w:pPr>
    <w:rPr>
      <w:sz w:val="18"/>
      <w:szCs w:val="18"/>
    </w:rPr>
  </w:style>
  <w:style w:type="character" w:customStyle="1" w:styleId="Char0">
    <w:name w:val="页脚 Char"/>
    <w:link w:val="af7"/>
    <w:uiPriority w:val="99"/>
    <w:rsid w:val="005627AF"/>
    <w:rPr>
      <w:kern w:val="2"/>
      <w:sz w:val="18"/>
      <w:szCs w:val="18"/>
    </w:rPr>
  </w:style>
  <w:style w:type="paragraph" w:styleId="af8">
    <w:name w:val="Balloon Text"/>
    <w:basedOn w:val="a2"/>
    <w:link w:val="Char1"/>
    <w:rsid w:val="007B690A"/>
    <w:rPr>
      <w:sz w:val="18"/>
      <w:szCs w:val="18"/>
    </w:rPr>
  </w:style>
  <w:style w:type="character" w:customStyle="1" w:styleId="Char1">
    <w:name w:val="批注框文本 Char"/>
    <w:link w:val="af8"/>
    <w:rsid w:val="007B690A"/>
    <w:rPr>
      <w:kern w:val="2"/>
      <w:sz w:val="18"/>
      <w:szCs w:val="18"/>
    </w:rPr>
  </w:style>
  <w:style w:type="character" w:styleId="af9">
    <w:name w:val="annotation reference"/>
    <w:rsid w:val="007A0B77"/>
    <w:rPr>
      <w:sz w:val="21"/>
      <w:szCs w:val="21"/>
    </w:rPr>
  </w:style>
  <w:style w:type="paragraph" w:styleId="afa">
    <w:name w:val="annotation text"/>
    <w:basedOn w:val="a2"/>
    <w:link w:val="Char2"/>
    <w:rsid w:val="007A0B77"/>
    <w:pPr>
      <w:jc w:val="left"/>
    </w:pPr>
  </w:style>
  <w:style w:type="character" w:customStyle="1" w:styleId="Char2">
    <w:name w:val="批注文字 Char"/>
    <w:link w:val="afa"/>
    <w:rsid w:val="007A0B77"/>
    <w:rPr>
      <w:kern w:val="2"/>
      <w:sz w:val="21"/>
      <w:szCs w:val="24"/>
    </w:rPr>
  </w:style>
  <w:style w:type="paragraph" w:styleId="afb">
    <w:name w:val="annotation subject"/>
    <w:basedOn w:val="afa"/>
    <w:next w:val="afa"/>
    <w:link w:val="Char3"/>
    <w:rsid w:val="007A0B77"/>
    <w:rPr>
      <w:b/>
      <w:bCs/>
    </w:rPr>
  </w:style>
  <w:style w:type="character" w:customStyle="1" w:styleId="Char3">
    <w:name w:val="批注主题 Char"/>
    <w:link w:val="afb"/>
    <w:rsid w:val="007A0B77"/>
    <w:rPr>
      <w:b/>
      <w:bCs/>
      <w:kern w:val="2"/>
      <w:sz w:val="21"/>
      <w:szCs w:val="24"/>
    </w:rPr>
  </w:style>
  <w:style w:type="character" w:styleId="afc">
    <w:name w:val="Hyperlink"/>
    <w:uiPriority w:val="99"/>
    <w:rsid w:val="0025739A"/>
    <w:rPr>
      <w:color w:val="0000FF"/>
      <w:u w:val="single"/>
    </w:rPr>
  </w:style>
  <w:style w:type="paragraph" w:styleId="afd">
    <w:name w:val="endnote text"/>
    <w:basedOn w:val="a2"/>
    <w:link w:val="Char4"/>
    <w:semiHidden/>
    <w:unhideWhenUsed/>
    <w:rsid w:val="009A5825"/>
    <w:pPr>
      <w:snapToGrid w:val="0"/>
      <w:jc w:val="left"/>
    </w:pPr>
  </w:style>
  <w:style w:type="character" w:customStyle="1" w:styleId="Char4">
    <w:name w:val="尾注文本 Char"/>
    <w:link w:val="afd"/>
    <w:semiHidden/>
    <w:rsid w:val="009A5825"/>
    <w:rPr>
      <w:kern w:val="2"/>
      <w:sz w:val="21"/>
      <w:szCs w:val="24"/>
    </w:rPr>
  </w:style>
  <w:style w:type="character" w:styleId="afe">
    <w:name w:val="endnote reference"/>
    <w:semiHidden/>
    <w:unhideWhenUsed/>
    <w:rsid w:val="009A5825"/>
    <w:rPr>
      <w:vertAlign w:val="superscript"/>
    </w:rPr>
  </w:style>
  <w:style w:type="character" w:customStyle="1" w:styleId="1Char">
    <w:name w:val="标题 1 Char"/>
    <w:link w:val="1"/>
    <w:rsid w:val="00A477F0"/>
    <w:rPr>
      <w:rFonts w:ascii="Calibri" w:hAnsi="Calibri"/>
      <w:b/>
      <w:bCs/>
      <w:kern w:val="44"/>
      <w:sz w:val="44"/>
      <w:szCs w:val="44"/>
    </w:rPr>
  </w:style>
  <w:style w:type="table" w:styleId="aff">
    <w:name w:val="Table Grid"/>
    <w:basedOn w:val="a4"/>
    <w:rsid w:val="006966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2"/>
    <w:link w:val="Char5"/>
    <w:semiHidden/>
    <w:rsid w:val="00BA456B"/>
    <w:pPr>
      <w:snapToGrid w:val="0"/>
      <w:jc w:val="left"/>
    </w:pPr>
    <w:rPr>
      <w:sz w:val="18"/>
      <w:szCs w:val="18"/>
    </w:rPr>
  </w:style>
  <w:style w:type="character" w:customStyle="1" w:styleId="aff1">
    <w:name w:val="脚注文本 字符"/>
    <w:semiHidden/>
    <w:rsid w:val="00BA456B"/>
    <w:rPr>
      <w:kern w:val="2"/>
      <w:sz w:val="18"/>
      <w:szCs w:val="18"/>
    </w:rPr>
  </w:style>
  <w:style w:type="character" w:customStyle="1" w:styleId="Char5">
    <w:name w:val="脚注文本 Char"/>
    <w:link w:val="aff0"/>
    <w:semiHidden/>
    <w:rsid w:val="00BA456B"/>
    <w:rPr>
      <w:kern w:val="2"/>
      <w:sz w:val="18"/>
      <w:szCs w:val="18"/>
    </w:rPr>
  </w:style>
  <w:style w:type="character" w:styleId="aff2">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Char">
    <w:name w:val="标题 2 Char"/>
    <w:link w:val="2"/>
    <w:rsid w:val="00743260"/>
    <w:rPr>
      <w:rFonts w:ascii="Arial" w:eastAsia="黑体" w:hAnsi="Arial"/>
      <w:b/>
      <w:bCs/>
      <w:kern w:val="2"/>
      <w:sz w:val="32"/>
      <w:szCs w:val="32"/>
    </w:rPr>
  </w:style>
  <w:style w:type="character" w:customStyle="1" w:styleId="3Char">
    <w:name w:val="标题 3 Char"/>
    <w:link w:val="3"/>
    <w:rsid w:val="00743260"/>
    <w:rPr>
      <w:b/>
      <w:bCs/>
      <w:kern w:val="2"/>
      <w:sz w:val="32"/>
      <w:szCs w:val="32"/>
    </w:rPr>
  </w:style>
  <w:style w:type="paragraph" w:styleId="31">
    <w:name w:val="Body Text 3"/>
    <w:basedOn w:val="a2"/>
    <w:link w:val="3Char0"/>
    <w:rsid w:val="00743260"/>
    <w:rPr>
      <w:sz w:val="18"/>
    </w:rPr>
  </w:style>
  <w:style w:type="character" w:customStyle="1" w:styleId="32">
    <w:name w:val="正文文本 3 字符"/>
    <w:semiHidden/>
    <w:rsid w:val="00743260"/>
    <w:rPr>
      <w:kern w:val="2"/>
      <w:sz w:val="16"/>
      <w:szCs w:val="16"/>
    </w:rPr>
  </w:style>
  <w:style w:type="character" w:customStyle="1" w:styleId="3Char0">
    <w:name w:val="正文文本 3 Char"/>
    <w:link w:val="31"/>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1">
    <w:name w:val="toc 2"/>
    <w:basedOn w:val="a2"/>
    <w:next w:val="a2"/>
    <w:autoRedefine/>
    <w:uiPriority w:val="39"/>
    <w:unhideWhenUsed/>
    <w:rsid w:val="00465D9E"/>
    <w:pPr>
      <w:tabs>
        <w:tab w:val="right" w:leader="dot" w:pos="8301"/>
      </w:tabs>
      <w:spacing w:line="360" w:lineRule="auto"/>
    </w:pPr>
  </w:style>
  <w:style w:type="paragraph" w:styleId="33">
    <w:name w:val="toc 3"/>
    <w:basedOn w:val="a2"/>
    <w:next w:val="a2"/>
    <w:autoRedefine/>
    <w:uiPriority w:val="39"/>
    <w:unhideWhenUsed/>
    <w:rsid w:val="006629A2"/>
    <w:pPr>
      <w:tabs>
        <w:tab w:val="right" w:leader="dot" w:pos="8302"/>
      </w:tabs>
      <w:ind w:leftChars="400" w:left="840"/>
      <w:jc w:val="left"/>
    </w:pPr>
  </w:style>
  <w:style w:type="character" w:customStyle="1" w:styleId="aff3">
    <w:name w:val="页脚 字符"/>
    <w:uiPriority w:val="99"/>
    <w:rsid w:val="001B0B14"/>
  </w:style>
  <w:style w:type="character" w:customStyle="1" w:styleId="aff4">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5">
    <w:name w:val="节的标题"/>
    <w:basedOn w:val="a7"/>
    <w:link w:val="aff6"/>
    <w:qFormat/>
    <w:rsid w:val="006B3814"/>
    <w:pPr>
      <w:ind w:firstLineChars="0" w:firstLine="0"/>
    </w:pPr>
    <w:rPr>
      <w:rFonts w:eastAsia="仿宋_GB2312"/>
      <w:b/>
      <w:sz w:val="28"/>
      <w:szCs w:val="28"/>
    </w:rPr>
  </w:style>
  <w:style w:type="paragraph" w:customStyle="1" w:styleId="aff7">
    <w:name w:val="章的标题"/>
    <w:basedOn w:val="a7"/>
    <w:link w:val="aff8"/>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6">
    <w:name w:val="节的标题 字符"/>
    <w:link w:val="aff5"/>
    <w:rsid w:val="006B3814"/>
    <w:rPr>
      <w:rFonts w:ascii="宋体" w:eastAsia="仿宋_GB2312"/>
      <w:b/>
      <w:noProof/>
      <w:sz w:val="28"/>
      <w:szCs w:val="28"/>
    </w:rPr>
  </w:style>
  <w:style w:type="character" w:styleId="aff9">
    <w:name w:val="Strong"/>
    <w:aliases w:val="小节标题"/>
    <w:qFormat/>
    <w:rsid w:val="006B3814"/>
    <w:rPr>
      <w:rFonts w:ascii="Times New Roman" w:eastAsia="仿宋" w:hAnsi="Times New Roman"/>
      <w:b w:val="0"/>
      <w:bCs/>
      <w:sz w:val="24"/>
    </w:rPr>
  </w:style>
  <w:style w:type="character" w:customStyle="1" w:styleId="aff8">
    <w:name w:val="章的标题 字符"/>
    <w:link w:val="aff7"/>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a">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oleObject" Target="embeddings/oleObject1.bin"/><Relationship Id="rId39" Type="http://schemas.openxmlformats.org/officeDocument/2006/relationships/image" Target="media/image10.wmf"/><Relationship Id="rId21" Type="http://schemas.openxmlformats.org/officeDocument/2006/relationships/header" Target="header7.xml"/><Relationship Id="rId34" Type="http://schemas.openxmlformats.org/officeDocument/2006/relationships/oleObject" Target="embeddings/oleObject5.bin"/><Relationship Id="rId42" Type="http://schemas.openxmlformats.org/officeDocument/2006/relationships/image" Target="media/image11.png"/><Relationship Id="rId47" Type="http://schemas.openxmlformats.org/officeDocument/2006/relationships/image" Target="media/image16.wmf"/><Relationship Id="rId50" Type="http://schemas.openxmlformats.org/officeDocument/2006/relationships/oleObject" Target="embeddings/oleObject11.bin"/><Relationship Id="rId55" Type="http://schemas.openxmlformats.org/officeDocument/2006/relationships/image" Target="media/image21.png"/><Relationship Id="rId63" Type="http://schemas.openxmlformats.org/officeDocument/2006/relationships/footer" Target="footer9.xml"/><Relationship Id="rId68" Type="http://schemas.openxmlformats.org/officeDocument/2006/relationships/header" Target="header13.xml"/><Relationship Id="rId76" Type="http://schemas.openxmlformats.org/officeDocument/2006/relationships/header" Target="header17.xml"/><Relationship Id="rId84"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wmf"/><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oleObject" Target="embeddings/oleObject4.bin"/><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4.png"/><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footer" Target="footer10.xml"/><Relationship Id="rId74" Type="http://schemas.openxmlformats.org/officeDocument/2006/relationships/footer" Target="footer14.xml"/><Relationship Id="rId79" Type="http://schemas.openxmlformats.org/officeDocument/2006/relationships/header" Target="header19.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0.xml"/><Relationship Id="rId82" Type="http://schemas.openxmlformats.org/officeDocument/2006/relationships/footer" Target="footer18.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oleObject" Target="embeddings/oleObject10.bin"/><Relationship Id="rId56" Type="http://schemas.openxmlformats.org/officeDocument/2006/relationships/image" Target="media/image22.png"/><Relationship Id="rId64" Type="http://schemas.openxmlformats.org/officeDocument/2006/relationships/header" Target="header11.xml"/><Relationship Id="rId69" Type="http://schemas.openxmlformats.org/officeDocument/2006/relationships/footer" Target="footer12.xml"/><Relationship Id="rId77"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image" Target="media/image18.wmf"/><Relationship Id="rId72" Type="http://schemas.openxmlformats.org/officeDocument/2006/relationships/footer" Target="footer13.xml"/><Relationship Id="rId80" Type="http://schemas.openxmlformats.org/officeDocument/2006/relationships/header" Target="header20.xml"/><Relationship Id="rId85" Type="http://schemas.openxmlformats.org/officeDocument/2006/relationships/footer" Target="foot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5.png"/><Relationship Id="rId59" Type="http://schemas.openxmlformats.org/officeDocument/2006/relationships/image" Target="media/image25.png"/><Relationship Id="rId67" Type="http://schemas.openxmlformats.org/officeDocument/2006/relationships/footer" Target="footer11.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20.png"/><Relationship Id="rId62" Type="http://schemas.openxmlformats.org/officeDocument/2006/relationships/footer" Target="footer8.xml"/><Relationship Id="rId70" Type="http://schemas.openxmlformats.org/officeDocument/2006/relationships/header" Target="header14.xml"/><Relationship Id="rId75" Type="http://schemas.openxmlformats.org/officeDocument/2006/relationships/footer" Target="footer15.xml"/><Relationship Id="rId83" Type="http://schemas.openxmlformats.org/officeDocument/2006/relationships/header" Target="header2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7.wmf"/><Relationship Id="rId57" Type="http://schemas.openxmlformats.org/officeDocument/2006/relationships/image" Target="media/image23.png"/><Relationship Id="rId10"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oleObject" Target="embeddings/oleObject12.bin"/><Relationship Id="rId60" Type="http://schemas.openxmlformats.org/officeDocument/2006/relationships/header" Target="header9.xml"/><Relationship Id="rId65" Type="http://schemas.openxmlformats.org/officeDocument/2006/relationships/header" Target="header12.xml"/><Relationship Id="rId73" Type="http://schemas.openxmlformats.org/officeDocument/2006/relationships/header" Target="header16.xml"/><Relationship Id="rId78" Type="http://schemas.openxmlformats.org/officeDocument/2006/relationships/footer" Target="footer16.xml"/><Relationship Id="rId81" Type="http://schemas.openxmlformats.org/officeDocument/2006/relationships/footer" Target="footer17.xml"/><Relationship Id="rId86" Type="http://schemas.openxmlformats.org/officeDocument/2006/relationships/footer" Target="foot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E072-32E0-4A91-9E3D-403315E7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37</Pages>
  <Words>7485</Words>
  <Characters>11705</Characters>
  <Application>Microsoft Office Word</Application>
  <DocSecurity>0</DocSecurity>
  <Lines>97</Lines>
  <Paragraphs>38</Paragraphs>
  <ScaleCrop>false</ScaleCrop>
  <Company>zhejianguniversity</Company>
  <LinksUpToDate>false</LinksUpToDate>
  <CharactersWithSpaces>19152</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zju</cp:lastModifiedBy>
  <cp:revision>22</cp:revision>
  <cp:lastPrinted>2018-04-03T07:00:00Z</cp:lastPrinted>
  <dcterms:created xsi:type="dcterms:W3CDTF">2018-04-01T02:47:00Z</dcterms:created>
  <dcterms:modified xsi:type="dcterms:W3CDTF">2018-06-19T03:02:00Z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