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C7DE" w14:textId="77777777" w:rsidR="00E53C64" w:rsidRPr="00CE459B" w:rsidRDefault="00E53C64" w:rsidP="00E53C64">
      <w:pPr>
        <w:jc w:val="center"/>
        <w:rPr>
          <w:rFonts w:asciiTheme="minorEastAsia" w:hAnsiTheme="minorEastAsia"/>
          <w:b/>
          <w:bCs/>
          <w:sz w:val="44"/>
          <w:szCs w:val="44"/>
          <w:lang w:eastAsia="zh-Hans"/>
        </w:rPr>
      </w:pPr>
      <w:r w:rsidRPr="00CE459B">
        <w:rPr>
          <w:rFonts w:asciiTheme="minorEastAsia" w:hAnsiTheme="minorEastAsia" w:hint="eastAsia"/>
          <w:b/>
          <w:bCs/>
          <w:sz w:val="44"/>
          <w:szCs w:val="44"/>
          <w:lang w:eastAsia="zh-Hans"/>
        </w:rPr>
        <w:t>开题报告参考模板</w:t>
      </w:r>
    </w:p>
    <w:p w14:paraId="46E95DCB" w14:textId="77777777" w:rsidR="00CE459B" w:rsidRPr="00E53C64" w:rsidRDefault="00CE459B" w:rsidP="00E53C64">
      <w:pPr>
        <w:jc w:val="center"/>
        <w:rPr>
          <w:rFonts w:hint="eastAsia"/>
          <w:b/>
          <w:bCs/>
          <w:sz w:val="32"/>
          <w:szCs w:val="32"/>
          <w:lang w:eastAsia="zh-Hans"/>
        </w:rPr>
      </w:pPr>
    </w:p>
    <w:p w14:paraId="60C34B3A" w14:textId="26E0B1DD" w:rsidR="0047329F" w:rsidRPr="00E53C64" w:rsidRDefault="00E53C64" w:rsidP="00E53C64">
      <w:pPr>
        <w:rPr>
          <w:rFonts w:ascii="华文仿宋" w:eastAsia="华文仿宋" w:hAnsi="华文仿宋"/>
          <w:b/>
          <w:bCs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b/>
          <w:bCs/>
          <w:sz w:val="32"/>
          <w:szCs w:val="32"/>
        </w:rPr>
        <w:t>1</w:t>
      </w:r>
      <w:r w:rsidR="00000000" w:rsidRPr="00E53C64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研究问题</w:t>
      </w:r>
      <w:r w:rsidR="00457BB7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和</w:t>
      </w:r>
      <w:r w:rsidR="00000000" w:rsidRPr="00E53C64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重要性</w:t>
      </w:r>
    </w:p>
    <w:p w14:paraId="3F29E542" w14:textId="12EA0719" w:rsidR="0047329F" w:rsidRPr="00E53C64" w:rsidRDefault="00E53C64" w:rsidP="00E53C64">
      <w:pPr>
        <w:ind w:firstLineChars="100" w:firstLine="320"/>
        <w:rPr>
          <w:rFonts w:ascii="华文仿宋" w:eastAsia="华文仿宋" w:hAnsi="华文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sz w:val="32"/>
          <w:szCs w:val="32"/>
        </w:rPr>
        <w:t>1</w:t>
      </w:r>
      <w:r w:rsidRPr="00E53C64">
        <w:rPr>
          <w:rFonts w:ascii="华文仿宋" w:eastAsia="华文仿宋" w:hAnsi="华文仿宋"/>
          <w:sz w:val="32"/>
          <w:szCs w:val="32"/>
        </w:rPr>
        <w:t>.</w:t>
      </w:r>
      <w:r w:rsidRPr="00E53C64">
        <w:rPr>
          <w:rFonts w:ascii="华文仿宋" w:eastAsia="华文仿宋" w:hAnsi="华文仿宋" w:hint="eastAsia"/>
          <w:sz w:val="32"/>
          <w:szCs w:val="32"/>
        </w:rPr>
        <w:t>1</w:t>
      </w:r>
      <w:r w:rsidR="00000000"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问题的提出</w:t>
      </w:r>
    </w:p>
    <w:p w14:paraId="33F113E9" w14:textId="26471113" w:rsidR="0047329F" w:rsidRPr="00E53C64" w:rsidRDefault="00E53C64" w:rsidP="00E53C64">
      <w:pPr>
        <w:ind w:firstLineChars="100" w:firstLine="320"/>
        <w:rPr>
          <w:rFonts w:ascii="华文仿宋" w:eastAsia="华文仿宋" w:hAnsi="华文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sz w:val="32"/>
          <w:szCs w:val="32"/>
        </w:rPr>
        <w:t>1</w:t>
      </w:r>
      <w:r w:rsidRPr="00E53C64">
        <w:rPr>
          <w:rFonts w:ascii="华文仿宋" w:eastAsia="华文仿宋" w:hAnsi="华文仿宋"/>
          <w:sz w:val="32"/>
          <w:szCs w:val="32"/>
        </w:rPr>
        <w:t>.2</w:t>
      </w:r>
      <w:r w:rsidR="00000000"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研究重要性</w:t>
      </w:r>
    </w:p>
    <w:p w14:paraId="42958F29" w14:textId="77777777" w:rsidR="0047329F" w:rsidRPr="00E53C64" w:rsidRDefault="00000000" w:rsidP="00E53C64">
      <w:pPr>
        <w:ind w:firstLineChars="200" w:firstLine="64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1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1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理论意义</w:t>
      </w:r>
    </w:p>
    <w:p w14:paraId="267E6290" w14:textId="77777777" w:rsidR="0047329F" w:rsidRPr="00E53C64" w:rsidRDefault="00000000" w:rsidP="00E53C64">
      <w:pPr>
        <w:ind w:firstLineChars="200" w:firstLine="64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1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2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现实意义</w:t>
      </w:r>
    </w:p>
    <w:p w14:paraId="38891153" w14:textId="7316D3C9" w:rsidR="0047329F" w:rsidRPr="00E53C64" w:rsidRDefault="00E53C64" w:rsidP="00E53C64">
      <w:pPr>
        <w:rPr>
          <w:rFonts w:ascii="华文仿宋" w:eastAsia="华文仿宋" w:hAnsi="华文仿宋"/>
          <w:b/>
          <w:bCs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b/>
          <w:bCs/>
          <w:sz w:val="32"/>
          <w:szCs w:val="32"/>
        </w:rPr>
        <w:t>2</w:t>
      </w:r>
      <w:r w:rsidR="00000000" w:rsidRPr="00E53C64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文献综述</w:t>
      </w:r>
    </w:p>
    <w:p w14:paraId="7D6A660E" w14:textId="3066D08C" w:rsidR="0047329F" w:rsidRPr="00E53C64" w:rsidRDefault="00E53C64" w:rsidP="00E53C64">
      <w:pPr>
        <w:ind w:firstLineChars="100" w:firstLine="320"/>
        <w:rPr>
          <w:rFonts w:ascii="华文仿宋" w:eastAsia="华文仿宋" w:hAnsi="华文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sz w:val="32"/>
          <w:szCs w:val="32"/>
        </w:rPr>
        <w:t>2</w:t>
      </w:r>
      <w:r w:rsidRPr="00E53C64">
        <w:rPr>
          <w:rFonts w:ascii="华文仿宋" w:eastAsia="华文仿宋" w:hAnsi="华文仿宋"/>
          <w:sz w:val="32"/>
          <w:szCs w:val="32"/>
        </w:rPr>
        <w:t>.1</w:t>
      </w:r>
      <w:r w:rsidR="00000000"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关于xxx的相关研究</w:t>
      </w:r>
    </w:p>
    <w:p w14:paraId="75DA1D2C" w14:textId="77777777" w:rsidR="0047329F" w:rsidRPr="00E53C64" w:rsidRDefault="00000000" w:rsidP="00E53C64">
      <w:pPr>
        <w:ind w:firstLineChars="200" w:firstLine="64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1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1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xxx的内涵及其测度</w:t>
      </w:r>
    </w:p>
    <w:p w14:paraId="083330D1" w14:textId="77777777" w:rsidR="0047329F" w:rsidRPr="00E53C64" w:rsidRDefault="00000000" w:rsidP="00E53C64">
      <w:pPr>
        <w:ind w:firstLineChars="200" w:firstLine="64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1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2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xxx的影响研究</w:t>
      </w:r>
    </w:p>
    <w:p w14:paraId="0AF1FF31" w14:textId="18607A21" w:rsidR="0047329F" w:rsidRPr="00E53C64" w:rsidRDefault="00E53C64" w:rsidP="00E53C64">
      <w:pPr>
        <w:ind w:firstLineChars="100" w:firstLine="320"/>
        <w:rPr>
          <w:rFonts w:ascii="华文仿宋" w:eastAsia="华文仿宋" w:hAnsi="华文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Times New Roman Regular" w:hint="eastAsia"/>
          <w:sz w:val="32"/>
          <w:szCs w:val="32"/>
        </w:rPr>
        <w:t>2</w:t>
      </w:r>
      <w:r w:rsidRPr="00E53C64">
        <w:rPr>
          <w:rFonts w:ascii="华文仿宋" w:eastAsia="华文仿宋" w:hAnsi="华文仿宋" w:cs="Times New Roman Regular"/>
          <w:sz w:val="32"/>
          <w:szCs w:val="32"/>
        </w:rPr>
        <w:t>.2</w:t>
      </w:r>
      <w:r w:rsidR="00000000"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关于xxx的相关研究</w:t>
      </w:r>
    </w:p>
    <w:p w14:paraId="00D7B45A" w14:textId="4839F1B2" w:rsidR="0047329F" w:rsidRPr="00E53C64" w:rsidRDefault="00000000" w:rsidP="00E53C64">
      <w:pPr>
        <w:ind w:firstLineChars="200" w:firstLine="64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1 </w:t>
      </w:r>
    </w:p>
    <w:p w14:paraId="09174EC5" w14:textId="71FA0BDC" w:rsidR="0047329F" w:rsidRPr="00E53C64" w:rsidRDefault="00000000" w:rsidP="00E53C64">
      <w:pPr>
        <w:ind w:firstLineChars="200" w:firstLine="64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2 </w:t>
      </w:r>
    </w:p>
    <w:p w14:paraId="4686F8A3" w14:textId="6FE15260" w:rsidR="0047329F" w:rsidRPr="00E53C64" w:rsidRDefault="00E53C64" w:rsidP="00E53C64">
      <w:pPr>
        <w:ind w:firstLineChars="100" w:firstLine="320"/>
        <w:rPr>
          <w:rFonts w:ascii="华文仿宋" w:eastAsia="华文仿宋" w:hAnsi="华文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sz w:val="32"/>
          <w:szCs w:val="32"/>
        </w:rPr>
        <w:t>2</w:t>
      </w:r>
      <w:r w:rsidRPr="00E53C64">
        <w:rPr>
          <w:rFonts w:ascii="华文仿宋" w:eastAsia="华文仿宋" w:hAnsi="华文仿宋"/>
          <w:sz w:val="32"/>
          <w:szCs w:val="32"/>
        </w:rPr>
        <w:t xml:space="preserve">.3 </w:t>
      </w:r>
      <w:r w:rsidR="00000000"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关于xxx对xxx的影响研究</w:t>
      </w:r>
    </w:p>
    <w:p w14:paraId="0AD8C8EB" w14:textId="60B9AFD4" w:rsidR="0047329F" w:rsidRPr="00E53C64" w:rsidRDefault="00E53C64" w:rsidP="00E53C64">
      <w:pPr>
        <w:ind w:firstLineChars="100" w:firstLine="320"/>
        <w:rPr>
          <w:rFonts w:ascii="华文仿宋" w:eastAsia="华文仿宋" w:hAnsi="华文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Times New Roman Regular" w:hint="eastAsia"/>
          <w:sz w:val="32"/>
          <w:szCs w:val="32"/>
        </w:rPr>
        <w:t>2</w:t>
      </w:r>
      <w:r w:rsidRPr="00E53C64">
        <w:rPr>
          <w:rFonts w:ascii="华文仿宋" w:eastAsia="华文仿宋" w:hAnsi="华文仿宋" w:cs="Times New Roman Regular"/>
          <w:sz w:val="32"/>
          <w:szCs w:val="32"/>
        </w:rPr>
        <w:t>.4</w:t>
      </w:r>
      <w:r w:rsidR="00000000"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文献述评</w:t>
      </w:r>
    </w:p>
    <w:p w14:paraId="63533C4A" w14:textId="4E9B512D" w:rsidR="0047329F" w:rsidRPr="00E53C64" w:rsidRDefault="00E53C64" w:rsidP="00E53C64">
      <w:pPr>
        <w:rPr>
          <w:rFonts w:ascii="华文仿宋" w:eastAsia="华文仿宋" w:hAnsi="华文仿宋"/>
          <w:b/>
          <w:bCs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Times New Roman Regular" w:hint="eastAsia"/>
          <w:b/>
          <w:bCs/>
          <w:sz w:val="32"/>
          <w:szCs w:val="32"/>
        </w:rPr>
        <w:t>3</w:t>
      </w:r>
      <w:r w:rsidR="00000000" w:rsidRPr="00E53C64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结构和内容</w:t>
      </w:r>
    </w:p>
    <w:p w14:paraId="0B3CDFA4" w14:textId="4196C7BB" w:rsidR="0047329F" w:rsidRPr="00E53C64" w:rsidRDefault="00E53C64" w:rsidP="00E53C64">
      <w:pPr>
        <w:ind w:firstLineChars="100" w:firstLine="320"/>
        <w:rPr>
          <w:rFonts w:ascii="华文仿宋" w:eastAsia="华文仿宋" w:hAnsi="华文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sz w:val="32"/>
          <w:szCs w:val="32"/>
        </w:rPr>
        <w:t>3</w:t>
      </w:r>
      <w:r w:rsidRPr="00E53C64">
        <w:rPr>
          <w:rFonts w:ascii="华文仿宋" w:eastAsia="华文仿宋" w:hAnsi="华文仿宋"/>
          <w:sz w:val="32"/>
          <w:szCs w:val="32"/>
        </w:rPr>
        <w:t xml:space="preserve">.1 </w:t>
      </w:r>
      <w:r w:rsidR="00000000"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研究结构</w:t>
      </w:r>
    </w:p>
    <w:p w14:paraId="02A66A99" w14:textId="77A86654" w:rsidR="00E53C64" w:rsidRPr="00E53C64" w:rsidRDefault="00E53C64" w:rsidP="00092B72">
      <w:pPr>
        <w:ind w:firstLineChars="100" w:firstLine="320"/>
        <w:rPr>
          <w:rFonts w:ascii="华文仿宋" w:eastAsia="华文仿宋" w:hAnsi="华文仿宋" w:hint="eastAsia"/>
          <w:sz w:val="32"/>
          <w:szCs w:val="32"/>
        </w:rPr>
      </w:pPr>
      <w:r w:rsidRPr="00E53C64">
        <w:rPr>
          <w:rFonts w:ascii="华文仿宋" w:eastAsia="华文仿宋" w:hAnsi="华文仿宋" w:hint="eastAsia"/>
          <w:sz w:val="32"/>
          <w:szCs w:val="32"/>
          <w:lang w:eastAsia="zh-Hans"/>
        </w:rPr>
        <w:t>本文主要由六部分构成，第一章为绪论，主要包括问题提出</w:t>
      </w:r>
      <w:r w:rsidRPr="00E53C64">
        <w:rPr>
          <w:rFonts w:ascii="华文仿宋" w:eastAsia="华文仿宋" w:hAnsi="华文仿宋"/>
          <w:sz w:val="32"/>
          <w:szCs w:val="32"/>
        </w:rPr>
        <w:t>…..</w:t>
      </w:r>
      <w:r w:rsidRPr="00E53C64">
        <w:rPr>
          <w:rFonts w:ascii="华文仿宋" w:eastAsia="华文仿宋" w:hAnsi="华文仿宋" w:hint="eastAsia"/>
          <w:sz w:val="32"/>
          <w:szCs w:val="32"/>
        </w:rPr>
        <w:t>；第二章为文献综述，包括。。。；第三章为理论机制与研究假设。。。。。。以下为技术路线图</w:t>
      </w:r>
      <w:r w:rsidRPr="00E53C64">
        <w:rPr>
          <w:rFonts w:ascii="华文仿宋" w:eastAsia="华文仿宋" w:hAnsi="华文仿宋" w:hint="eastAsia"/>
          <w:sz w:val="32"/>
          <w:szCs w:val="32"/>
          <w:highlight w:val="yellow"/>
        </w:rPr>
        <w:t>（下面的技术路线图例子是简化版，需要更加详细）：</w:t>
      </w:r>
    </w:p>
    <w:p w14:paraId="54259732" w14:textId="3839BD93" w:rsidR="00E53C64" w:rsidRDefault="00E53C64" w:rsidP="00E53C64">
      <w:pPr>
        <w:ind w:firstLineChars="100" w:firstLine="240"/>
        <w:rPr>
          <w:rFonts w:hint="eastAsia"/>
          <w:lang w:eastAsia="zh-Hans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FE7CB" wp14:editId="5DC3B669">
                <wp:simplePos x="0" y="0"/>
                <wp:positionH relativeFrom="column">
                  <wp:posOffset>269698</wp:posOffset>
                </wp:positionH>
                <wp:positionV relativeFrom="paragraph">
                  <wp:posOffset>130311</wp:posOffset>
                </wp:positionV>
                <wp:extent cx="868166" cy="327561"/>
                <wp:effectExtent l="0" t="0" r="27305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166" cy="327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C317F" w14:textId="77777777" w:rsidR="0047329F" w:rsidRDefault="00000000"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绪论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FE7CB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1.25pt;margin-top:10.25pt;width:68.3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" fillcolor="white [3201]" strokeweight=".5pt">
                <v:textbox>
                  <w:txbxContent>
                    <w:p w14:paraId="797C317F" w14:textId="77777777" w:rsidR="0047329F" w:rsidRDefault="00000000"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rPr>
                          <w:rFonts w:hint="eastAsia"/>
                        </w:rPr>
                        <w:t>绪论</w:t>
                      </w:r>
                    </w:p>
                  </w:txbxContent>
                </v:textbox>
              </v:shape>
            </w:pict>
          </mc:Fallback>
        </mc:AlternateContent>
      </w:r>
    </w:p>
    <w:p w14:paraId="270D102E" w14:textId="44181505" w:rsidR="0047329F" w:rsidRDefault="0047329F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</w:p>
    <w:p w14:paraId="3B3271B4" w14:textId="055F44FE" w:rsidR="0047329F" w:rsidRDefault="00E53C64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4843D" wp14:editId="117387E8">
                <wp:simplePos x="0" y="0"/>
                <wp:positionH relativeFrom="column">
                  <wp:posOffset>245225</wp:posOffset>
                </wp:positionH>
                <wp:positionV relativeFrom="paragraph">
                  <wp:posOffset>160976</wp:posOffset>
                </wp:positionV>
                <wp:extent cx="892518" cy="317286"/>
                <wp:effectExtent l="0" t="0" r="22225" b="260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518" cy="31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B7FBB" w14:textId="77777777" w:rsidR="0047329F" w:rsidRDefault="00000000">
                            <w:r>
                              <w:rPr>
                                <w:rFonts w:hint="eastAsia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</w:rPr>
                              <w:t>文献综述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843D" id="文本框 4" o:spid="_x0000_s1027" type="#_x0000_t202" style="position:absolute;left:0;text-align:left;margin-left:19.3pt;margin-top:12.7pt;width:70.3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" fillcolor="white [3201]" strokeweight=".5pt">
                <v:textbox>
                  <w:txbxContent>
                    <w:p w14:paraId="558B7FBB" w14:textId="77777777" w:rsidR="0047329F" w:rsidRDefault="00000000">
                      <w:r>
                        <w:rPr>
                          <w:rFonts w:hint="eastAsia"/>
                        </w:rPr>
                        <w:t xml:space="preserve">2 </w:t>
                      </w:r>
                      <w:r>
                        <w:rPr>
                          <w:rFonts w:hint="eastAsia"/>
                        </w:rPr>
                        <w:t>文献综述</w:t>
                      </w:r>
                    </w:p>
                  </w:txbxContent>
                </v:textbox>
              </v:shape>
            </w:pict>
          </mc:Fallback>
        </mc:AlternateContent>
      </w:r>
    </w:p>
    <w:p w14:paraId="1940DAB0" w14:textId="05C583D5" w:rsidR="0047329F" w:rsidRDefault="0047329F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</w:p>
    <w:p w14:paraId="681252AC" w14:textId="77777777" w:rsidR="0047329F" w:rsidRDefault="0047329F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</w:p>
    <w:p w14:paraId="21FA8E4B" w14:textId="77777777" w:rsidR="0047329F" w:rsidRDefault="00000000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7540A" wp14:editId="60CE8F67">
                <wp:simplePos x="0" y="0"/>
                <wp:positionH relativeFrom="column">
                  <wp:posOffset>228600</wp:posOffset>
                </wp:positionH>
                <wp:positionV relativeFrom="paragraph">
                  <wp:posOffset>22603</wp:posOffset>
                </wp:positionV>
                <wp:extent cx="1575870" cy="292814"/>
                <wp:effectExtent l="0" t="0" r="24765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870" cy="292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CAAB9" w14:textId="77777777" w:rsidR="0047329F" w:rsidRDefault="00000000">
                            <w:r>
                              <w:rPr>
                                <w:rFonts w:hint="eastAsia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</w:rPr>
                              <w:t>理论机制与研究假设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540A" id="文本框 5" o:spid="_x0000_s1028" type="#_x0000_t202" style="position:absolute;left:0;text-align:left;margin-left:18pt;margin-top:1.8pt;width:124.1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" fillcolor="white [3201]" strokeweight=".5pt">
                <v:textbox>
                  <w:txbxContent>
                    <w:p w14:paraId="764CAAB9" w14:textId="77777777" w:rsidR="0047329F" w:rsidRDefault="00000000">
                      <w:r>
                        <w:rPr>
                          <w:rFonts w:hint="eastAsia"/>
                        </w:rPr>
                        <w:t xml:space="preserve">3 </w:t>
                      </w:r>
                      <w:r>
                        <w:rPr>
                          <w:rFonts w:hint="eastAsia"/>
                        </w:rPr>
                        <w:t>理论机制与研究假设</w:t>
                      </w:r>
                    </w:p>
                  </w:txbxContent>
                </v:textbox>
              </v:shape>
            </w:pict>
          </mc:Fallback>
        </mc:AlternateContent>
      </w:r>
    </w:p>
    <w:p w14:paraId="243185C0" w14:textId="6B004572" w:rsidR="0047329F" w:rsidRDefault="0047329F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</w:p>
    <w:p w14:paraId="1AE4DA90" w14:textId="047512FD" w:rsidR="0047329F" w:rsidRDefault="00E53C64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D7191" wp14:editId="70FC650A">
                <wp:simplePos x="0" y="0"/>
                <wp:positionH relativeFrom="column">
                  <wp:posOffset>249148</wp:posOffset>
                </wp:positionH>
                <wp:positionV relativeFrom="paragraph">
                  <wp:posOffset>21918</wp:posOffset>
                </wp:positionV>
                <wp:extent cx="898525" cy="256854"/>
                <wp:effectExtent l="0" t="0" r="15875" b="101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AAFD4" w14:textId="77777777" w:rsidR="0047329F" w:rsidRDefault="00000000">
                            <w:pPr>
                              <w:rPr>
                                <w:lang w:eastAsia="zh-Hans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研究设计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D7191" id="文本框 6" o:spid="_x0000_s1029" type="#_x0000_t202" style="position:absolute;left:0;text-align:left;margin-left:19.6pt;margin-top:1.75pt;width:70.7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" fillcolor="white [3201]" strokeweight=".5pt">
                <v:textbox>
                  <w:txbxContent>
                    <w:p w14:paraId="546AAFD4" w14:textId="77777777" w:rsidR="0047329F" w:rsidRDefault="00000000">
                      <w:pPr>
                        <w:rPr>
                          <w:lang w:eastAsia="zh-Hans"/>
                        </w:rPr>
                      </w:pPr>
                      <w:r>
                        <w:t>4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Hans"/>
                        </w:rPr>
                        <w:t>研究设计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58A1888C" w14:textId="77777777" w:rsidR="0047329F" w:rsidRDefault="0047329F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</w:p>
    <w:p w14:paraId="48005294" w14:textId="77777777" w:rsidR="0047329F" w:rsidRDefault="00000000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54A5B" wp14:editId="1CF65130">
                <wp:simplePos x="0" y="0"/>
                <wp:positionH relativeFrom="column">
                  <wp:posOffset>249148</wp:posOffset>
                </wp:positionH>
                <wp:positionV relativeFrom="paragraph">
                  <wp:posOffset>46919</wp:posOffset>
                </wp:positionV>
                <wp:extent cx="898989" cy="303087"/>
                <wp:effectExtent l="0" t="0" r="15875" b="209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989" cy="303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B7EB7" w14:textId="2B317B9D" w:rsidR="0047329F" w:rsidRDefault="00000000">
                            <w:r>
                              <w:t xml:space="preserve">5 </w:t>
                            </w:r>
                            <w:r w:rsidR="00E53C64">
                              <w:rPr>
                                <w:rFonts w:hint="eastAsia"/>
                              </w:rPr>
                              <w:t>经验结果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54A5B" id="文本框 7" o:spid="_x0000_s1030" type="#_x0000_t202" style="position:absolute;left:0;text-align:left;margin-left:19.6pt;margin-top:3.7pt;width:70.8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" fillcolor="white [3201]" strokeweight=".5pt">
                <v:textbox>
                  <w:txbxContent>
                    <w:p w14:paraId="348B7EB7" w14:textId="2B317B9D" w:rsidR="0047329F" w:rsidRDefault="00000000">
                      <w:r>
                        <w:t xml:space="preserve">5 </w:t>
                      </w:r>
                      <w:r w:rsidR="00E53C64">
                        <w:rPr>
                          <w:rFonts w:hint="eastAsia"/>
                        </w:rPr>
                        <w:t>经验结果</w:t>
                      </w:r>
                    </w:p>
                  </w:txbxContent>
                </v:textbox>
              </v:shape>
            </w:pict>
          </mc:Fallback>
        </mc:AlternateContent>
      </w:r>
    </w:p>
    <w:p w14:paraId="4F6CCAEF" w14:textId="77777777" w:rsidR="0047329F" w:rsidRDefault="0047329F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</w:p>
    <w:p w14:paraId="1BB2247E" w14:textId="6F9D6A35" w:rsidR="0047329F" w:rsidRDefault="00E53C64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F1D0" wp14:editId="129558D6">
                <wp:simplePos x="0" y="0"/>
                <wp:positionH relativeFrom="column">
                  <wp:posOffset>244011</wp:posOffset>
                </wp:positionH>
                <wp:positionV relativeFrom="paragraph">
                  <wp:posOffset>51371</wp:posOffset>
                </wp:positionV>
                <wp:extent cx="1114746" cy="256854"/>
                <wp:effectExtent l="0" t="0" r="28575" b="101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746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7362B" w14:textId="77777777" w:rsidR="0047329F" w:rsidRDefault="00000000">
                            <w:pPr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lang w:eastAsia="zh-Hans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结论与建议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F1D0" id="文本框 8" o:spid="_x0000_s1031" type="#_x0000_t202" style="position:absolute;left:0;text-align:left;margin-left:19.2pt;margin-top:4.05pt;width:87.8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" fillcolor="white [3201]" strokeweight=".5pt">
                <v:textbox>
                  <w:txbxContent>
                    <w:p w14:paraId="32C7362B" w14:textId="77777777" w:rsidR="0047329F" w:rsidRDefault="00000000">
                      <w:pPr>
                        <w:rPr>
                          <w:lang w:eastAsia="zh-Hans"/>
                        </w:rPr>
                      </w:pPr>
                      <w:r>
                        <w:rPr>
                          <w:lang w:eastAsia="zh-Hans"/>
                        </w:rPr>
                        <w:t xml:space="preserve">6 </w:t>
                      </w:r>
                      <w:r>
                        <w:rPr>
                          <w:rFonts w:hint="eastAsia"/>
                          <w:lang w:eastAsia="zh-Hans"/>
                        </w:rPr>
                        <w:t>结论与建议</w:t>
                      </w:r>
                    </w:p>
                  </w:txbxContent>
                </v:textbox>
              </v:shape>
            </w:pict>
          </mc:Fallback>
        </mc:AlternateContent>
      </w:r>
    </w:p>
    <w:p w14:paraId="1C2EBE4E" w14:textId="18AE3E6C" w:rsidR="0047329F" w:rsidRDefault="0047329F" w:rsidP="00E53C64">
      <w:pPr>
        <w:rPr>
          <w:rFonts w:ascii="Times New Roman Regular" w:eastAsia="仿宋" w:hAnsi="Times New Roman Regular" w:cs="Times New Roman Regular" w:hint="eastAsia"/>
          <w:sz w:val="24"/>
          <w:lang w:eastAsia="zh-Hans"/>
        </w:rPr>
      </w:pPr>
    </w:p>
    <w:p w14:paraId="48478995" w14:textId="097EC4A8" w:rsidR="0047329F" w:rsidRPr="00E53C64" w:rsidRDefault="00E53C64" w:rsidP="00E53C64">
      <w:pPr>
        <w:rPr>
          <w:rFonts w:ascii="华文仿宋" w:eastAsia="华文仿宋" w:hAnsi="华文仿宋"/>
          <w:b/>
          <w:bCs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b/>
          <w:bCs/>
          <w:sz w:val="32"/>
          <w:szCs w:val="32"/>
        </w:rPr>
        <w:t>3</w:t>
      </w:r>
      <w:r w:rsidRPr="00E53C64">
        <w:rPr>
          <w:rFonts w:ascii="华文仿宋" w:eastAsia="华文仿宋" w:hAnsi="华文仿宋"/>
          <w:b/>
          <w:bCs/>
          <w:sz w:val="32"/>
          <w:szCs w:val="32"/>
        </w:rPr>
        <w:t>.2</w:t>
      </w:r>
      <w:r w:rsidR="00000000" w:rsidRPr="00E53C64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研究内容</w:t>
      </w:r>
    </w:p>
    <w:p w14:paraId="7B75EB66" w14:textId="77777777" w:rsidR="0047329F" w:rsidRPr="00E53C64" w:rsidRDefault="00000000" w:rsidP="00E53C64">
      <w:pPr>
        <w:ind w:firstLineChars="100" w:firstLine="32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3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1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理论机制分析</w:t>
      </w:r>
    </w:p>
    <w:p w14:paraId="7711A2B5" w14:textId="77777777" w:rsidR="0047329F" w:rsidRPr="00E53C64" w:rsidRDefault="00000000" w:rsidP="00E53C64">
      <w:pPr>
        <w:ind w:firstLineChars="100" w:firstLine="32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3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2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模型设定</w:t>
      </w:r>
    </w:p>
    <w:p w14:paraId="4C35C4BC" w14:textId="77777777" w:rsidR="0047329F" w:rsidRPr="00E53C64" w:rsidRDefault="00000000" w:rsidP="00E53C64">
      <w:pPr>
        <w:ind w:firstLineChars="100" w:firstLine="32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3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3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数据来源和处理</w:t>
      </w:r>
    </w:p>
    <w:p w14:paraId="539FE432" w14:textId="77777777" w:rsidR="0047329F" w:rsidRPr="00E53C64" w:rsidRDefault="00000000" w:rsidP="00E53C64">
      <w:pPr>
        <w:ind w:firstLineChars="100" w:firstLine="320"/>
        <w:rPr>
          <w:rFonts w:ascii="华文仿宋" w:eastAsia="华文仿宋" w:hAnsi="华文仿宋" w:cs="仿宋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3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>2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.</w:t>
      </w:r>
      <w:r w:rsidRPr="00E53C64">
        <w:rPr>
          <w:rFonts w:ascii="华文仿宋" w:eastAsia="华文仿宋" w:hAnsi="华文仿宋" w:cs="仿宋"/>
          <w:sz w:val="32"/>
          <w:szCs w:val="32"/>
          <w:lang w:eastAsia="zh-Hans"/>
        </w:rPr>
        <w:t xml:space="preserve">4 </w:t>
      </w:r>
      <w:r w:rsidRPr="00E53C64">
        <w:rPr>
          <w:rFonts w:ascii="华文仿宋" w:eastAsia="华文仿宋" w:hAnsi="华文仿宋" w:cs="仿宋" w:hint="eastAsia"/>
          <w:sz w:val="32"/>
          <w:szCs w:val="32"/>
          <w:lang w:eastAsia="zh-Hans"/>
        </w:rPr>
        <w:t>指标构建</w:t>
      </w:r>
    </w:p>
    <w:p w14:paraId="38023EE3" w14:textId="77777777" w:rsidR="0047329F" w:rsidRPr="00E53C64" w:rsidRDefault="00000000" w:rsidP="00E53C64">
      <w:pPr>
        <w:ind w:firstLineChars="100" w:firstLine="320"/>
        <w:rPr>
          <w:rFonts w:ascii="华文仿宋" w:eastAsia="华文仿宋" w:hAnsi="华文仿宋" w:cs="Times New Roman Regular" w:hint="eastAsia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Times New Roman Regular"/>
          <w:sz w:val="32"/>
          <w:szCs w:val="32"/>
          <w:lang w:eastAsia="zh-Hans"/>
        </w:rPr>
        <w:t>（1）</w:t>
      </w:r>
      <w:r w:rsidRPr="00E53C64">
        <w:rPr>
          <w:rFonts w:ascii="华文仿宋" w:eastAsia="华文仿宋" w:hAnsi="华文仿宋" w:cs="Times New Roman Regular" w:hint="eastAsia"/>
          <w:sz w:val="32"/>
          <w:szCs w:val="32"/>
          <w:lang w:eastAsia="zh-Hans"/>
        </w:rPr>
        <w:t>被解释变量</w:t>
      </w:r>
    </w:p>
    <w:p w14:paraId="5115131B" w14:textId="77777777" w:rsidR="0047329F" w:rsidRPr="00E53C64" w:rsidRDefault="00000000" w:rsidP="00E53C64">
      <w:pPr>
        <w:ind w:firstLineChars="100" w:firstLine="320"/>
        <w:rPr>
          <w:rFonts w:ascii="华文仿宋" w:eastAsia="华文仿宋" w:hAnsi="华文仿宋" w:cs="Times New Roman Regular" w:hint="eastAsia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Times New Roman Regular"/>
          <w:sz w:val="32"/>
          <w:szCs w:val="32"/>
          <w:lang w:eastAsia="zh-Hans"/>
        </w:rPr>
        <w:t>（2）</w:t>
      </w:r>
      <w:r w:rsidRPr="00E53C64">
        <w:rPr>
          <w:rFonts w:ascii="华文仿宋" w:eastAsia="华文仿宋" w:hAnsi="华文仿宋" w:cs="Times New Roman Regular" w:hint="eastAsia"/>
          <w:sz w:val="32"/>
          <w:szCs w:val="32"/>
          <w:lang w:eastAsia="zh-Hans"/>
        </w:rPr>
        <w:t>解释变量</w:t>
      </w:r>
    </w:p>
    <w:p w14:paraId="58C2A380" w14:textId="77777777" w:rsidR="0047329F" w:rsidRDefault="00000000" w:rsidP="00E53C64">
      <w:pPr>
        <w:ind w:firstLineChars="100" w:firstLine="320"/>
        <w:rPr>
          <w:rFonts w:ascii="华文仿宋" w:eastAsia="华文仿宋" w:hAnsi="华文仿宋" w:cs="Times New Roman Regular"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Times New Roman Regular"/>
          <w:sz w:val="32"/>
          <w:szCs w:val="32"/>
          <w:lang w:eastAsia="zh-Hans"/>
        </w:rPr>
        <w:t>（3）</w:t>
      </w:r>
      <w:r w:rsidRPr="00E53C64">
        <w:rPr>
          <w:rFonts w:ascii="华文仿宋" w:eastAsia="华文仿宋" w:hAnsi="华文仿宋" w:cs="Times New Roman Regular" w:hint="eastAsia"/>
          <w:sz w:val="32"/>
          <w:szCs w:val="32"/>
          <w:lang w:eastAsia="zh-Hans"/>
        </w:rPr>
        <w:t>控制变量</w:t>
      </w:r>
    </w:p>
    <w:p w14:paraId="55EBAE7B" w14:textId="4A8A7BFB" w:rsidR="00E53C64" w:rsidRPr="00E53C64" w:rsidRDefault="00E53C64" w:rsidP="00E53C64">
      <w:pPr>
        <w:ind w:firstLineChars="100" w:firstLine="320"/>
        <w:rPr>
          <w:rFonts w:ascii="华文仿宋" w:eastAsia="华文仿宋" w:hAnsi="华文仿宋" w:cs="Times New Roman Regular" w:hint="eastAsia"/>
          <w:sz w:val="32"/>
          <w:szCs w:val="32"/>
        </w:rPr>
      </w:pPr>
      <w:r>
        <w:rPr>
          <w:rFonts w:ascii="华文仿宋" w:eastAsia="华文仿宋" w:hAnsi="华文仿宋" w:cs="Times New Roman Regular" w:hint="eastAsia"/>
          <w:sz w:val="32"/>
          <w:szCs w:val="32"/>
        </w:rPr>
        <w:t xml:space="preserve"> </w:t>
      </w:r>
      <w:r w:rsidRPr="00E53C64">
        <w:rPr>
          <w:rFonts w:ascii="华文仿宋" w:eastAsia="华文仿宋" w:hAnsi="华文仿宋" w:cs="Times New Roman Regular" w:hint="eastAsia"/>
          <w:sz w:val="32"/>
          <w:szCs w:val="32"/>
          <w:highlight w:val="yellow"/>
        </w:rPr>
        <w:t>研究内容需要具体到变量如何度量，Y和</w:t>
      </w:r>
      <w:r w:rsidRPr="00E53C64">
        <w:rPr>
          <w:rFonts w:ascii="华文仿宋" w:eastAsia="华文仿宋" w:hAnsi="华文仿宋" w:cs="Times New Roman Regular"/>
          <w:sz w:val="32"/>
          <w:szCs w:val="32"/>
          <w:highlight w:val="yellow"/>
        </w:rPr>
        <w:t>X</w:t>
      </w:r>
      <w:r w:rsidRPr="00E53C64">
        <w:rPr>
          <w:rFonts w:ascii="华文仿宋" w:eastAsia="华文仿宋" w:hAnsi="华文仿宋" w:cs="Times New Roman Regular" w:hint="eastAsia"/>
          <w:sz w:val="32"/>
          <w:szCs w:val="32"/>
          <w:highlight w:val="yellow"/>
        </w:rPr>
        <w:t>是什么</w:t>
      </w:r>
      <w:r w:rsidR="00BD206D">
        <w:rPr>
          <w:rFonts w:ascii="华文仿宋" w:eastAsia="华文仿宋" w:hAnsi="华文仿宋" w:cs="Times New Roman Regular" w:hint="eastAsia"/>
          <w:sz w:val="32"/>
          <w:szCs w:val="32"/>
          <w:highlight w:val="yellow"/>
        </w:rPr>
        <w:t>，数据从什么地方来</w:t>
      </w:r>
      <w:r w:rsidRPr="00E53C64">
        <w:rPr>
          <w:rFonts w:ascii="华文仿宋" w:eastAsia="华文仿宋" w:hAnsi="华文仿宋" w:cs="Times New Roman Regular" w:hint="eastAsia"/>
          <w:sz w:val="32"/>
          <w:szCs w:val="32"/>
          <w:highlight w:val="yellow"/>
        </w:rPr>
        <w:t>等</w:t>
      </w:r>
    </w:p>
    <w:p w14:paraId="38BC4B44" w14:textId="5BE06D9B" w:rsidR="0047329F" w:rsidRPr="00E53C64" w:rsidRDefault="00E53C64" w:rsidP="00E53C64">
      <w:pPr>
        <w:rPr>
          <w:rFonts w:ascii="华文仿宋" w:eastAsia="华文仿宋" w:hAnsi="华文仿宋"/>
          <w:b/>
          <w:bCs/>
          <w:sz w:val="32"/>
          <w:szCs w:val="32"/>
          <w:lang w:eastAsia="zh-Hans"/>
        </w:rPr>
      </w:pPr>
      <w:r w:rsidRPr="00E53C64">
        <w:rPr>
          <w:rFonts w:ascii="华文仿宋" w:eastAsia="华文仿宋" w:hAnsi="华文仿宋" w:cs="Times New Roman Regular" w:hint="eastAsia"/>
          <w:b/>
          <w:bCs/>
          <w:sz w:val="32"/>
          <w:szCs w:val="32"/>
        </w:rPr>
        <w:t>4</w:t>
      </w:r>
      <w:r w:rsidRPr="00E53C64">
        <w:rPr>
          <w:rFonts w:ascii="华文仿宋" w:eastAsia="华文仿宋" w:hAnsi="华文仿宋" w:cs="Times New Roman Regular"/>
          <w:b/>
          <w:bCs/>
          <w:sz w:val="32"/>
          <w:szCs w:val="32"/>
        </w:rPr>
        <w:t>.</w:t>
      </w:r>
      <w:r w:rsidR="00000000" w:rsidRPr="00E53C64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创新点</w:t>
      </w:r>
    </w:p>
    <w:p w14:paraId="7DA2A51F" w14:textId="7EC352C7" w:rsidR="00E53C64" w:rsidRPr="00E53C64" w:rsidRDefault="00E53C64" w:rsidP="00E53C64">
      <w:pPr>
        <w:rPr>
          <w:rFonts w:ascii="华文仿宋" w:eastAsia="华文仿宋" w:hAnsi="华文仿宋" w:hint="eastAsia"/>
          <w:sz w:val="32"/>
          <w:szCs w:val="32"/>
        </w:rPr>
      </w:pPr>
      <w:r w:rsidRPr="00E53C64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53C64">
        <w:rPr>
          <w:rFonts w:ascii="华文仿宋" w:eastAsia="华文仿宋" w:hAnsi="华文仿宋"/>
          <w:sz w:val="32"/>
          <w:szCs w:val="32"/>
        </w:rPr>
        <w:t xml:space="preserve"> </w:t>
      </w:r>
      <w:r w:rsidRPr="00E53C64">
        <w:rPr>
          <w:rFonts w:ascii="华文仿宋" w:eastAsia="华文仿宋" w:hAnsi="华文仿宋" w:hint="eastAsia"/>
          <w:sz w:val="32"/>
          <w:szCs w:val="32"/>
        </w:rPr>
        <w:t>需要写出“新”在何处，例如，在研究视角上有一定新意。。。</w:t>
      </w:r>
    </w:p>
    <w:p w14:paraId="63547E1B" w14:textId="3EFE979B" w:rsidR="0047329F" w:rsidRPr="00E53C64" w:rsidRDefault="00E53C64" w:rsidP="00E53C64">
      <w:pPr>
        <w:rPr>
          <w:rFonts w:ascii="华文仿宋" w:eastAsia="华文仿宋" w:hAnsi="华文仿宋"/>
          <w:b/>
          <w:bCs/>
          <w:sz w:val="32"/>
          <w:szCs w:val="32"/>
          <w:lang w:eastAsia="zh-Hans"/>
        </w:rPr>
      </w:pPr>
      <w:r w:rsidRPr="00E53C64">
        <w:rPr>
          <w:rFonts w:ascii="华文仿宋" w:eastAsia="华文仿宋" w:hAnsi="华文仿宋" w:hint="eastAsia"/>
          <w:b/>
          <w:bCs/>
          <w:sz w:val="32"/>
          <w:szCs w:val="32"/>
        </w:rPr>
        <w:t>5</w:t>
      </w:r>
      <w:r w:rsidRPr="00E53C64">
        <w:rPr>
          <w:rFonts w:ascii="华文仿宋" w:eastAsia="华文仿宋" w:hAnsi="华文仿宋"/>
          <w:b/>
          <w:bCs/>
          <w:sz w:val="32"/>
          <w:szCs w:val="32"/>
        </w:rPr>
        <w:t>.</w:t>
      </w:r>
      <w:r w:rsidR="00000000" w:rsidRPr="00E53C64">
        <w:rPr>
          <w:rFonts w:ascii="华文仿宋" w:eastAsia="华文仿宋" w:hAnsi="华文仿宋" w:hint="eastAsia"/>
          <w:b/>
          <w:bCs/>
          <w:sz w:val="32"/>
          <w:szCs w:val="32"/>
          <w:lang w:eastAsia="zh-Hans"/>
        </w:rPr>
        <w:t>参考文献</w:t>
      </w:r>
    </w:p>
    <w:p w14:paraId="5C405BDB" w14:textId="2DC46158" w:rsidR="00CE459B" w:rsidRPr="00CE459B" w:rsidRDefault="00CE459B" w:rsidP="00CE459B">
      <w:pPr>
        <w:ind w:firstLineChars="100" w:firstLine="210"/>
        <w:rPr>
          <w:rFonts w:asciiTheme="minorEastAsia" w:hAnsiTheme="minorEastAsia"/>
        </w:rPr>
      </w:pPr>
      <w:r w:rsidRPr="00CE459B">
        <w:rPr>
          <w:rFonts w:asciiTheme="minorEastAsia" w:hAnsiTheme="minorEastAsia"/>
        </w:rPr>
        <w:t>[1]</w:t>
      </w:r>
    </w:p>
    <w:p w14:paraId="185D208D" w14:textId="3D7E5DBB" w:rsidR="00CE459B" w:rsidRPr="00CE459B" w:rsidRDefault="00CE459B" w:rsidP="00CE459B">
      <w:pPr>
        <w:ind w:firstLineChars="100" w:firstLine="210"/>
        <w:rPr>
          <w:rFonts w:asciiTheme="minorEastAsia" w:hAnsiTheme="minorEastAsia"/>
        </w:rPr>
      </w:pPr>
      <w:r w:rsidRPr="00CE459B">
        <w:rPr>
          <w:rFonts w:asciiTheme="minorEastAsia" w:hAnsiTheme="minorEastAsia" w:hint="eastAsia"/>
        </w:rPr>
        <w:t>[</w:t>
      </w:r>
      <w:r w:rsidRPr="00CE459B">
        <w:rPr>
          <w:rFonts w:asciiTheme="minorEastAsia" w:hAnsiTheme="minorEastAsia"/>
        </w:rPr>
        <w:t>2]</w:t>
      </w:r>
    </w:p>
    <w:p w14:paraId="3B76B0F8" w14:textId="03E93161" w:rsidR="0047329F" w:rsidRDefault="00E53C64" w:rsidP="00CE459B">
      <w:pPr>
        <w:ind w:firstLineChars="100" w:firstLine="320"/>
        <w:rPr>
          <w:rFonts w:hint="eastAsia"/>
        </w:rPr>
      </w:pPr>
      <w:r w:rsidRPr="00CE459B">
        <w:rPr>
          <w:rFonts w:ascii="华文仿宋" w:eastAsia="华文仿宋" w:hAnsi="华文仿宋" w:cs="Times New Roman Regular" w:hint="eastAsia"/>
          <w:sz w:val="32"/>
          <w:szCs w:val="32"/>
          <w:highlight w:val="yellow"/>
        </w:rPr>
        <w:t>尽量参考</w:t>
      </w:r>
      <w:r w:rsidR="00CE459B" w:rsidRPr="00CE459B">
        <w:rPr>
          <w:rFonts w:ascii="华文仿宋" w:eastAsia="华文仿宋" w:hAnsi="华文仿宋" w:cs="Times New Roman Regular" w:hint="eastAsia"/>
          <w:sz w:val="32"/>
          <w:szCs w:val="32"/>
          <w:highlight w:val="yellow"/>
        </w:rPr>
        <w:t>“好”期刊上发表的文章</w:t>
      </w:r>
      <w:r w:rsidR="00CE459B">
        <w:rPr>
          <w:rFonts w:ascii="华文仿宋" w:eastAsia="华文仿宋" w:hAnsi="华文仿宋" w:cs="Times New Roman Regular" w:hint="eastAsia"/>
          <w:sz w:val="32"/>
          <w:szCs w:val="32"/>
        </w:rPr>
        <w:t>，不少于3</w:t>
      </w:r>
      <w:r w:rsidR="00CE459B">
        <w:rPr>
          <w:rFonts w:ascii="华文仿宋" w:eastAsia="华文仿宋" w:hAnsi="华文仿宋" w:cs="Times New Roman Regular"/>
          <w:sz w:val="32"/>
          <w:szCs w:val="32"/>
        </w:rPr>
        <w:t>0</w:t>
      </w:r>
      <w:r w:rsidR="00CE459B">
        <w:rPr>
          <w:rFonts w:ascii="华文仿宋" w:eastAsia="华文仿宋" w:hAnsi="华文仿宋" w:cs="Times New Roman Regular" w:hint="eastAsia"/>
          <w:sz w:val="32"/>
          <w:szCs w:val="32"/>
        </w:rPr>
        <w:t>篇</w:t>
      </w:r>
    </w:p>
    <w:sectPr w:rsidR="0047329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08E0" w14:textId="77777777" w:rsidR="00A52D38" w:rsidRDefault="00A52D38">
      <w:r>
        <w:separator/>
      </w:r>
    </w:p>
  </w:endnote>
  <w:endnote w:type="continuationSeparator" w:id="0">
    <w:p w14:paraId="2C914E73" w14:textId="77777777" w:rsidR="00A52D38" w:rsidRDefault="00A5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E240" w14:textId="77777777" w:rsidR="0047329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93941" wp14:editId="4EE670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4C556" w14:textId="77777777" w:rsidR="0047329F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939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2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FB4C556" w14:textId="77777777" w:rsidR="0047329F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EEAD" w14:textId="77777777" w:rsidR="00A52D38" w:rsidRDefault="00A52D38">
      <w:r>
        <w:separator/>
      </w:r>
    </w:p>
  </w:footnote>
  <w:footnote w:type="continuationSeparator" w:id="0">
    <w:p w14:paraId="4D130825" w14:textId="77777777" w:rsidR="00A52D38" w:rsidRDefault="00A5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02BE"/>
    <w:multiLevelType w:val="multilevel"/>
    <w:tmpl w:val="1FF402BE"/>
    <w:lvl w:ilvl="0">
      <w:start w:val="1"/>
      <w:numFmt w:val="decimal"/>
      <w:pStyle w:val="a"/>
      <w:lvlText w:val="[%1]"/>
      <w:lvlJc w:val="left"/>
      <w:pPr>
        <w:tabs>
          <w:tab w:val="left" w:pos="488"/>
        </w:tabs>
        <w:ind w:left="488" w:hanging="488"/>
      </w:pPr>
      <w:rPr>
        <w:rFonts w:ascii="Times New Roman" w:eastAsia="宋体" w:hAnsi="Times New Roman" w:hint="default"/>
        <w:b w:val="0"/>
        <w:i w:val="0"/>
        <w:snapToGrid w:val="0"/>
        <w:sz w:val="21"/>
        <w:szCs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D7C3623"/>
    <w:multiLevelType w:val="multilevel"/>
    <w:tmpl w:val="5D7C3623"/>
    <w:lvl w:ilvl="0">
      <w:start w:val="1"/>
      <w:numFmt w:val="chineseCountingThousand"/>
      <w:pStyle w:val="1"/>
      <w:isLgl/>
      <w:suff w:val="space"/>
      <w:lvlText w:val="%1  "/>
      <w:lvlJc w:val="left"/>
      <w:pPr>
        <w:ind w:left="770" w:hanging="628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-1400" w:hanging="465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-742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-783"/>
        </w:tabs>
        <w:ind w:left="-783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-639"/>
        </w:tabs>
        <w:ind w:left="-639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-495"/>
        </w:tabs>
        <w:ind w:left="-495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-351"/>
        </w:tabs>
        <w:ind w:left="-351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-207"/>
        </w:tabs>
        <w:ind w:left="-207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-63"/>
        </w:tabs>
        <w:ind w:left="-63" w:hanging="1584"/>
      </w:pPr>
      <w:rPr>
        <w:rFonts w:hint="eastAsia"/>
      </w:rPr>
    </w:lvl>
  </w:abstractNum>
  <w:num w:numId="1" w16cid:durableId="45879999">
    <w:abstractNumId w:val="1"/>
  </w:num>
  <w:num w:numId="2" w16cid:durableId="180107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F75E9F3"/>
    <w:rsid w:val="DDC63478"/>
    <w:rsid w:val="E7770C60"/>
    <w:rsid w:val="EDEBBBCE"/>
    <w:rsid w:val="EF75E9F3"/>
    <w:rsid w:val="F7FD7461"/>
    <w:rsid w:val="00092B72"/>
    <w:rsid w:val="00457BB7"/>
    <w:rsid w:val="0047329F"/>
    <w:rsid w:val="00A52D38"/>
    <w:rsid w:val="00AE1427"/>
    <w:rsid w:val="00BD206D"/>
    <w:rsid w:val="00CE459B"/>
    <w:rsid w:val="00E53C64"/>
    <w:rsid w:val="56FFBE38"/>
    <w:rsid w:val="57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68DD8"/>
  <w15:docId w15:val="{0CAE5858-9658-4389-A4A9-18BCD23F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Lines="200" w:afterLines="50"/>
      <w:jc w:val="left"/>
      <w:outlineLvl w:val="0"/>
    </w:pPr>
    <w:rPr>
      <w:rFonts w:eastAsia="仿宋"/>
      <w:b/>
      <w:bCs/>
      <w:snapToGrid w:val="0"/>
      <w:kern w:val="44"/>
      <w:sz w:val="30"/>
      <w:szCs w:val="44"/>
    </w:rPr>
  </w:style>
  <w:style w:type="paragraph" w:styleId="2">
    <w:name w:val="heading 2"/>
    <w:basedOn w:val="1"/>
    <w:next w:val="a0"/>
    <w:qFormat/>
    <w:pPr>
      <w:numPr>
        <w:ilvl w:val="1"/>
      </w:numPr>
      <w:spacing w:beforeLines="100"/>
      <w:ind w:left="0" w:firstLine="0"/>
      <w:jc w:val="both"/>
      <w:outlineLvl w:val="1"/>
    </w:pPr>
    <w:rPr>
      <w:bCs w:val="0"/>
      <w:sz w:val="28"/>
    </w:rPr>
  </w:style>
  <w:style w:type="paragraph" w:styleId="3">
    <w:name w:val="heading 3"/>
    <w:basedOn w:val="2"/>
    <w:next w:val="a0"/>
    <w:qFormat/>
    <w:pPr>
      <w:numPr>
        <w:ilvl w:val="2"/>
      </w:numPr>
      <w:spacing w:beforeLines="50" w:afterLines="0"/>
      <w:ind w:left="0" w:firstLine="0"/>
      <w:outlineLvl w:val="2"/>
    </w:pPr>
    <w:rPr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0"/>
    <w:qFormat/>
    <w:pPr>
      <w:jc w:val="left"/>
    </w:pPr>
    <w:rPr>
      <w:rFonts w:ascii="Helvetica" w:eastAsia="Helvetica" w:hAnsi="Helvetica" w:cs="Times New Roman"/>
      <w:kern w:val="0"/>
      <w:sz w:val="28"/>
      <w:szCs w:val="28"/>
    </w:rPr>
  </w:style>
  <w:style w:type="paragraph" w:customStyle="1" w:styleId="a">
    <w:name w:val="参考文献"/>
    <w:basedOn w:val="a0"/>
    <w:qFormat/>
    <w:pPr>
      <w:numPr>
        <w:numId w:val="2"/>
      </w:numPr>
      <w:overflowPunct w:val="0"/>
      <w:autoSpaceDN w:val="0"/>
      <w:adjustRightInd w:val="0"/>
      <w:snapToGrid w:val="0"/>
      <w:spacing w:line="288" w:lineRule="auto"/>
    </w:pPr>
    <w:rPr>
      <w:rFonts w:cs="Courier New"/>
      <w:snapToGrid w:val="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Mint.</dc:creator>
  <cp:lastModifiedBy>王 义中</cp:lastModifiedBy>
  <cp:revision>6</cp:revision>
  <dcterms:created xsi:type="dcterms:W3CDTF">2023-06-12T07:47:00Z</dcterms:created>
  <dcterms:modified xsi:type="dcterms:W3CDTF">2023-06-12T08:00:00Z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E8D2698A4EF2CEA925B18664F2BD4483</vt:lpwstr>
  </property>
</Properties>
</file>