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E0D" w:rsidRDefault="008C55F4">
      <w:pPr>
        <w:jc w:val="center"/>
        <w:rPr>
          <w:rFonts w:ascii="黑体" w:eastAsia="黑体" w:hAnsi="宋体" w:cs="宋体"/>
          <w:kern w:val="10"/>
          <w:sz w:val="32"/>
          <w:szCs w:val="32"/>
        </w:rPr>
      </w:pPr>
      <w:r>
        <w:rPr>
          <w:rFonts w:ascii="黑体" w:eastAsia="黑体" w:hAnsi="宋体" w:cs="宋体" w:hint="eastAsia"/>
          <w:kern w:val="10"/>
          <w:sz w:val="32"/>
          <w:szCs w:val="32"/>
        </w:rPr>
        <w:t>阿拉尔大学城专项报名表</w:t>
      </w:r>
    </w:p>
    <w:p w:rsidR="008C55F4" w:rsidRDefault="008C55F4">
      <w:pPr>
        <w:jc w:val="center"/>
      </w:pPr>
      <w:r>
        <w:rPr>
          <w:rFonts w:hint="eastAsia"/>
        </w:rPr>
        <w:t>（金融、税务专业学位考生适用）</w:t>
      </w:r>
    </w:p>
    <w:p w:rsidR="008C55F4" w:rsidRPr="008C55F4" w:rsidRDefault="008C55F4">
      <w:pPr>
        <w:jc w:val="center"/>
        <w:rPr>
          <w:rFonts w:hint="eastAsia"/>
        </w:rPr>
      </w:pPr>
      <w:bookmarkStart w:id="0" w:name="_GoBack"/>
      <w:bookmarkEnd w:id="0"/>
    </w:p>
    <w:tbl>
      <w:tblPr>
        <w:tblpPr w:leftFromText="180" w:rightFromText="180" w:vertAnchor="page" w:horzAnchor="page" w:tblpX="1920" w:tblpY="2845"/>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890"/>
        <w:gridCol w:w="4665"/>
      </w:tblGrid>
      <w:tr w:rsidR="00BD3E0D">
        <w:trPr>
          <w:trHeight w:val="702"/>
        </w:trPr>
        <w:tc>
          <w:tcPr>
            <w:tcW w:w="1785" w:type="dxa"/>
            <w:vAlign w:val="center"/>
          </w:tcPr>
          <w:p w:rsidR="00BD3E0D" w:rsidRDefault="008C55F4">
            <w:pPr>
              <w:jc w:val="center"/>
              <w:rPr>
                <w:rFonts w:ascii="仿宋" w:eastAsia="仿宋" w:hAnsi="仿宋" w:cs="仿宋"/>
                <w:sz w:val="28"/>
                <w:szCs w:val="28"/>
              </w:rPr>
            </w:pPr>
            <w:r>
              <w:rPr>
                <w:rFonts w:ascii="仿宋" w:eastAsia="仿宋" w:hAnsi="仿宋" w:cs="仿宋" w:hint="eastAsia"/>
                <w:sz w:val="28"/>
                <w:szCs w:val="28"/>
              </w:rPr>
              <w:t>考生姓名</w:t>
            </w:r>
          </w:p>
        </w:tc>
        <w:tc>
          <w:tcPr>
            <w:tcW w:w="6555" w:type="dxa"/>
            <w:gridSpan w:val="2"/>
            <w:vAlign w:val="center"/>
          </w:tcPr>
          <w:p w:rsidR="00BD3E0D" w:rsidRDefault="00BD3E0D">
            <w:pPr>
              <w:rPr>
                <w:rFonts w:ascii="宋体" w:hAnsi="宋体"/>
                <w:sz w:val="18"/>
                <w:szCs w:val="18"/>
              </w:rPr>
            </w:pPr>
          </w:p>
        </w:tc>
      </w:tr>
      <w:tr w:rsidR="00BD3E0D">
        <w:trPr>
          <w:trHeight w:val="702"/>
        </w:trPr>
        <w:tc>
          <w:tcPr>
            <w:tcW w:w="1785" w:type="dxa"/>
            <w:vAlign w:val="center"/>
          </w:tcPr>
          <w:p w:rsidR="00BD3E0D" w:rsidRDefault="008C55F4">
            <w:pPr>
              <w:jc w:val="center"/>
              <w:rPr>
                <w:rFonts w:ascii="仿宋" w:eastAsia="仿宋" w:hAnsi="仿宋" w:cs="仿宋"/>
                <w:sz w:val="28"/>
                <w:szCs w:val="28"/>
              </w:rPr>
            </w:pPr>
            <w:r>
              <w:rPr>
                <w:rFonts w:ascii="仿宋" w:eastAsia="仿宋" w:hAnsi="仿宋" w:cs="仿宋" w:hint="eastAsia"/>
                <w:sz w:val="28"/>
                <w:szCs w:val="28"/>
              </w:rPr>
              <w:t>报考专业</w:t>
            </w:r>
          </w:p>
        </w:tc>
        <w:tc>
          <w:tcPr>
            <w:tcW w:w="6555" w:type="dxa"/>
            <w:gridSpan w:val="2"/>
            <w:vAlign w:val="center"/>
          </w:tcPr>
          <w:p w:rsidR="00BD3E0D" w:rsidRDefault="00BD3E0D">
            <w:pPr>
              <w:rPr>
                <w:rFonts w:ascii="宋体" w:hAnsi="宋体"/>
                <w:sz w:val="18"/>
                <w:szCs w:val="18"/>
              </w:rPr>
            </w:pPr>
          </w:p>
          <w:p w:rsidR="00BD3E0D" w:rsidRDefault="00BD3E0D">
            <w:pPr>
              <w:rPr>
                <w:rFonts w:ascii="宋体" w:hAnsi="宋体"/>
                <w:sz w:val="18"/>
                <w:szCs w:val="18"/>
              </w:rPr>
            </w:pPr>
          </w:p>
        </w:tc>
      </w:tr>
      <w:tr w:rsidR="00BD3E0D">
        <w:trPr>
          <w:trHeight w:val="702"/>
        </w:trPr>
        <w:tc>
          <w:tcPr>
            <w:tcW w:w="1785" w:type="dxa"/>
            <w:vAlign w:val="center"/>
          </w:tcPr>
          <w:p w:rsidR="00BD3E0D" w:rsidRDefault="008C55F4">
            <w:pPr>
              <w:jc w:val="center"/>
              <w:rPr>
                <w:rFonts w:ascii="仿宋" w:eastAsia="仿宋" w:hAnsi="仿宋" w:cs="仿宋"/>
                <w:sz w:val="28"/>
                <w:szCs w:val="28"/>
              </w:rPr>
            </w:pPr>
            <w:r>
              <w:rPr>
                <w:rFonts w:ascii="仿宋" w:eastAsia="仿宋" w:hAnsi="仿宋" w:cs="仿宋" w:hint="eastAsia"/>
                <w:sz w:val="28"/>
                <w:szCs w:val="28"/>
              </w:rPr>
              <w:t>考生编号</w:t>
            </w:r>
          </w:p>
        </w:tc>
        <w:tc>
          <w:tcPr>
            <w:tcW w:w="6555" w:type="dxa"/>
            <w:gridSpan w:val="2"/>
            <w:vAlign w:val="center"/>
          </w:tcPr>
          <w:p w:rsidR="00BD3E0D" w:rsidRDefault="00BD3E0D">
            <w:pPr>
              <w:rPr>
                <w:rFonts w:ascii="宋体" w:hAnsi="宋体"/>
                <w:sz w:val="18"/>
                <w:szCs w:val="18"/>
              </w:rPr>
            </w:pPr>
          </w:p>
        </w:tc>
      </w:tr>
      <w:tr w:rsidR="00BD3E0D">
        <w:trPr>
          <w:trHeight w:val="702"/>
        </w:trPr>
        <w:tc>
          <w:tcPr>
            <w:tcW w:w="1785" w:type="dxa"/>
            <w:vAlign w:val="center"/>
          </w:tcPr>
          <w:p w:rsidR="00BD3E0D" w:rsidRDefault="008C55F4">
            <w:pPr>
              <w:jc w:val="center"/>
              <w:rPr>
                <w:rFonts w:ascii="仿宋" w:eastAsia="仿宋" w:hAnsi="仿宋" w:cs="仿宋"/>
                <w:sz w:val="28"/>
                <w:szCs w:val="28"/>
              </w:rPr>
            </w:pPr>
            <w:r>
              <w:rPr>
                <w:rFonts w:ascii="仿宋" w:eastAsia="仿宋" w:hAnsi="仿宋" w:cs="仿宋" w:hint="eastAsia"/>
                <w:sz w:val="28"/>
                <w:szCs w:val="28"/>
              </w:rPr>
              <w:t>身份证号</w:t>
            </w:r>
          </w:p>
        </w:tc>
        <w:tc>
          <w:tcPr>
            <w:tcW w:w="6555" w:type="dxa"/>
            <w:gridSpan w:val="2"/>
            <w:vAlign w:val="center"/>
          </w:tcPr>
          <w:p w:rsidR="00BD3E0D" w:rsidRDefault="00BD3E0D">
            <w:pPr>
              <w:rPr>
                <w:rFonts w:ascii="宋体" w:hAnsi="宋体"/>
                <w:sz w:val="18"/>
                <w:szCs w:val="18"/>
              </w:rPr>
            </w:pPr>
          </w:p>
        </w:tc>
      </w:tr>
      <w:tr w:rsidR="00BD3E0D">
        <w:trPr>
          <w:trHeight w:val="510"/>
        </w:trPr>
        <w:tc>
          <w:tcPr>
            <w:tcW w:w="1785" w:type="dxa"/>
            <w:vMerge w:val="restart"/>
            <w:vAlign w:val="center"/>
          </w:tcPr>
          <w:p w:rsidR="00BD3E0D" w:rsidRDefault="008C55F4">
            <w:pPr>
              <w:jc w:val="center"/>
              <w:rPr>
                <w:rFonts w:ascii="仿宋" w:eastAsia="仿宋" w:hAnsi="仿宋" w:cs="仿宋"/>
                <w:sz w:val="28"/>
                <w:szCs w:val="28"/>
              </w:rPr>
            </w:pPr>
            <w:r>
              <w:rPr>
                <w:rFonts w:ascii="仿宋" w:eastAsia="仿宋" w:hAnsi="仿宋" w:cs="仿宋" w:hint="eastAsia"/>
                <w:sz w:val="28"/>
                <w:szCs w:val="28"/>
              </w:rPr>
              <w:t>初试成绩</w:t>
            </w:r>
          </w:p>
        </w:tc>
        <w:tc>
          <w:tcPr>
            <w:tcW w:w="1890" w:type="dxa"/>
            <w:vAlign w:val="center"/>
          </w:tcPr>
          <w:p w:rsidR="00BD3E0D" w:rsidRDefault="008C55F4">
            <w:pPr>
              <w:jc w:val="center"/>
              <w:rPr>
                <w:rFonts w:ascii="仿宋" w:eastAsia="仿宋" w:hAnsi="仿宋" w:cs="仿宋"/>
                <w:sz w:val="28"/>
                <w:szCs w:val="28"/>
              </w:rPr>
            </w:pPr>
            <w:r>
              <w:rPr>
                <w:rFonts w:ascii="仿宋" w:eastAsia="仿宋" w:hAnsi="仿宋" w:cs="仿宋" w:hint="eastAsia"/>
                <w:sz w:val="28"/>
                <w:szCs w:val="28"/>
              </w:rPr>
              <w:t>政治</w:t>
            </w:r>
          </w:p>
        </w:tc>
        <w:tc>
          <w:tcPr>
            <w:tcW w:w="4665" w:type="dxa"/>
            <w:vAlign w:val="center"/>
          </w:tcPr>
          <w:p w:rsidR="00BD3E0D" w:rsidRDefault="00BD3E0D">
            <w:pPr>
              <w:rPr>
                <w:rFonts w:ascii="宋体" w:hAnsi="宋体"/>
                <w:szCs w:val="21"/>
              </w:rPr>
            </w:pPr>
          </w:p>
        </w:tc>
      </w:tr>
      <w:tr w:rsidR="00BD3E0D">
        <w:trPr>
          <w:trHeight w:val="510"/>
        </w:trPr>
        <w:tc>
          <w:tcPr>
            <w:tcW w:w="1785" w:type="dxa"/>
            <w:vMerge/>
            <w:vAlign w:val="center"/>
          </w:tcPr>
          <w:p w:rsidR="00BD3E0D" w:rsidRDefault="00BD3E0D">
            <w:pPr>
              <w:jc w:val="center"/>
              <w:rPr>
                <w:rFonts w:ascii="仿宋" w:eastAsia="仿宋" w:hAnsi="仿宋" w:cs="仿宋"/>
                <w:sz w:val="28"/>
                <w:szCs w:val="28"/>
              </w:rPr>
            </w:pPr>
          </w:p>
        </w:tc>
        <w:tc>
          <w:tcPr>
            <w:tcW w:w="1890" w:type="dxa"/>
            <w:vAlign w:val="center"/>
          </w:tcPr>
          <w:p w:rsidR="00BD3E0D" w:rsidRDefault="008C55F4">
            <w:pPr>
              <w:jc w:val="center"/>
              <w:rPr>
                <w:rFonts w:ascii="仿宋" w:eastAsia="仿宋" w:hAnsi="仿宋" w:cs="仿宋"/>
                <w:sz w:val="28"/>
                <w:szCs w:val="28"/>
              </w:rPr>
            </w:pPr>
            <w:r>
              <w:rPr>
                <w:rFonts w:ascii="仿宋" w:eastAsia="仿宋" w:hAnsi="仿宋" w:cs="仿宋" w:hint="eastAsia"/>
                <w:sz w:val="28"/>
                <w:szCs w:val="28"/>
              </w:rPr>
              <w:t>外语</w:t>
            </w:r>
          </w:p>
        </w:tc>
        <w:tc>
          <w:tcPr>
            <w:tcW w:w="4665" w:type="dxa"/>
            <w:vAlign w:val="center"/>
          </w:tcPr>
          <w:p w:rsidR="00BD3E0D" w:rsidRDefault="00BD3E0D">
            <w:pPr>
              <w:rPr>
                <w:rFonts w:ascii="宋体" w:hAnsi="宋体"/>
                <w:szCs w:val="21"/>
              </w:rPr>
            </w:pPr>
          </w:p>
        </w:tc>
      </w:tr>
      <w:tr w:rsidR="00BD3E0D">
        <w:trPr>
          <w:trHeight w:val="510"/>
        </w:trPr>
        <w:tc>
          <w:tcPr>
            <w:tcW w:w="1785" w:type="dxa"/>
            <w:vMerge/>
            <w:vAlign w:val="center"/>
          </w:tcPr>
          <w:p w:rsidR="00BD3E0D" w:rsidRDefault="00BD3E0D">
            <w:pPr>
              <w:jc w:val="center"/>
              <w:rPr>
                <w:rFonts w:ascii="仿宋" w:eastAsia="仿宋" w:hAnsi="仿宋" w:cs="仿宋"/>
                <w:sz w:val="28"/>
                <w:szCs w:val="28"/>
              </w:rPr>
            </w:pPr>
          </w:p>
        </w:tc>
        <w:tc>
          <w:tcPr>
            <w:tcW w:w="1890" w:type="dxa"/>
            <w:vAlign w:val="center"/>
          </w:tcPr>
          <w:p w:rsidR="00BD3E0D" w:rsidRDefault="008C55F4">
            <w:pPr>
              <w:jc w:val="center"/>
              <w:rPr>
                <w:rFonts w:ascii="仿宋" w:eastAsia="仿宋" w:hAnsi="仿宋" w:cs="仿宋"/>
                <w:sz w:val="28"/>
                <w:szCs w:val="28"/>
              </w:rPr>
            </w:pPr>
            <w:r>
              <w:rPr>
                <w:rFonts w:ascii="仿宋" w:eastAsia="仿宋" w:hAnsi="仿宋" w:cs="仿宋" w:hint="eastAsia"/>
                <w:sz w:val="28"/>
                <w:szCs w:val="28"/>
              </w:rPr>
              <w:t>业务课</w:t>
            </w:r>
            <w:r>
              <w:rPr>
                <w:rFonts w:ascii="仿宋" w:eastAsia="仿宋" w:hAnsi="仿宋" w:cs="仿宋" w:hint="eastAsia"/>
                <w:sz w:val="28"/>
                <w:szCs w:val="28"/>
              </w:rPr>
              <w:t>1</w:t>
            </w:r>
          </w:p>
        </w:tc>
        <w:tc>
          <w:tcPr>
            <w:tcW w:w="4665" w:type="dxa"/>
            <w:vAlign w:val="center"/>
          </w:tcPr>
          <w:p w:rsidR="00BD3E0D" w:rsidRDefault="00BD3E0D">
            <w:pPr>
              <w:rPr>
                <w:rFonts w:ascii="宋体" w:hAnsi="宋体"/>
                <w:szCs w:val="21"/>
              </w:rPr>
            </w:pPr>
          </w:p>
        </w:tc>
      </w:tr>
      <w:tr w:rsidR="00BD3E0D">
        <w:trPr>
          <w:trHeight w:val="510"/>
        </w:trPr>
        <w:tc>
          <w:tcPr>
            <w:tcW w:w="1785" w:type="dxa"/>
            <w:vMerge/>
            <w:vAlign w:val="center"/>
          </w:tcPr>
          <w:p w:rsidR="00BD3E0D" w:rsidRDefault="00BD3E0D">
            <w:pPr>
              <w:jc w:val="center"/>
              <w:rPr>
                <w:rFonts w:ascii="仿宋" w:eastAsia="仿宋" w:hAnsi="仿宋" w:cs="仿宋"/>
                <w:sz w:val="28"/>
                <w:szCs w:val="28"/>
              </w:rPr>
            </w:pPr>
          </w:p>
        </w:tc>
        <w:tc>
          <w:tcPr>
            <w:tcW w:w="1890" w:type="dxa"/>
            <w:vAlign w:val="center"/>
          </w:tcPr>
          <w:p w:rsidR="00BD3E0D" w:rsidRDefault="008C55F4">
            <w:pPr>
              <w:jc w:val="center"/>
              <w:rPr>
                <w:rFonts w:ascii="仿宋" w:eastAsia="仿宋" w:hAnsi="仿宋" w:cs="仿宋"/>
                <w:sz w:val="28"/>
                <w:szCs w:val="28"/>
              </w:rPr>
            </w:pPr>
            <w:r>
              <w:rPr>
                <w:rFonts w:ascii="仿宋" w:eastAsia="仿宋" w:hAnsi="仿宋" w:cs="仿宋" w:hint="eastAsia"/>
                <w:sz w:val="28"/>
                <w:szCs w:val="28"/>
              </w:rPr>
              <w:t>业务课</w:t>
            </w:r>
            <w:r>
              <w:rPr>
                <w:rFonts w:ascii="仿宋" w:eastAsia="仿宋" w:hAnsi="仿宋" w:cs="仿宋" w:hint="eastAsia"/>
                <w:sz w:val="28"/>
                <w:szCs w:val="28"/>
              </w:rPr>
              <w:t>2</w:t>
            </w:r>
          </w:p>
        </w:tc>
        <w:tc>
          <w:tcPr>
            <w:tcW w:w="4665" w:type="dxa"/>
            <w:vAlign w:val="center"/>
          </w:tcPr>
          <w:p w:rsidR="00BD3E0D" w:rsidRDefault="00BD3E0D">
            <w:pPr>
              <w:rPr>
                <w:rFonts w:ascii="宋体" w:hAnsi="宋体"/>
                <w:szCs w:val="21"/>
              </w:rPr>
            </w:pPr>
          </w:p>
        </w:tc>
      </w:tr>
      <w:tr w:rsidR="00BD3E0D">
        <w:trPr>
          <w:trHeight w:val="510"/>
        </w:trPr>
        <w:tc>
          <w:tcPr>
            <w:tcW w:w="1785" w:type="dxa"/>
            <w:vMerge/>
            <w:vAlign w:val="center"/>
          </w:tcPr>
          <w:p w:rsidR="00BD3E0D" w:rsidRDefault="00BD3E0D">
            <w:pPr>
              <w:jc w:val="center"/>
              <w:rPr>
                <w:rFonts w:ascii="仿宋" w:eastAsia="仿宋" w:hAnsi="仿宋" w:cs="仿宋"/>
                <w:sz w:val="28"/>
                <w:szCs w:val="28"/>
              </w:rPr>
            </w:pPr>
          </w:p>
        </w:tc>
        <w:tc>
          <w:tcPr>
            <w:tcW w:w="1890" w:type="dxa"/>
            <w:vAlign w:val="center"/>
          </w:tcPr>
          <w:p w:rsidR="00BD3E0D" w:rsidRDefault="008C55F4">
            <w:pPr>
              <w:jc w:val="center"/>
              <w:rPr>
                <w:rFonts w:ascii="仿宋" w:eastAsia="仿宋" w:hAnsi="仿宋" w:cs="仿宋"/>
                <w:sz w:val="28"/>
                <w:szCs w:val="28"/>
              </w:rPr>
            </w:pPr>
            <w:r>
              <w:rPr>
                <w:rFonts w:ascii="仿宋" w:eastAsia="仿宋" w:hAnsi="仿宋" w:cs="仿宋" w:hint="eastAsia"/>
                <w:sz w:val="28"/>
                <w:szCs w:val="28"/>
              </w:rPr>
              <w:t>总分</w:t>
            </w:r>
          </w:p>
        </w:tc>
        <w:tc>
          <w:tcPr>
            <w:tcW w:w="4665" w:type="dxa"/>
            <w:vAlign w:val="center"/>
          </w:tcPr>
          <w:p w:rsidR="00BD3E0D" w:rsidRDefault="00BD3E0D">
            <w:pPr>
              <w:rPr>
                <w:rFonts w:ascii="宋体" w:hAnsi="宋体"/>
                <w:szCs w:val="21"/>
              </w:rPr>
            </w:pPr>
          </w:p>
        </w:tc>
      </w:tr>
      <w:tr w:rsidR="00BD3E0D" w:rsidTr="00EA39EE">
        <w:trPr>
          <w:trHeight w:val="5747"/>
        </w:trPr>
        <w:tc>
          <w:tcPr>
            <w:tcW w:w="8340" w:type="dxa"/>
            <w:gridSpan w:val="3"/>
            <w:vAlign w:val="center"/>
          </w:tcPr>
          <w:p w:rsidR="00BD3E0D" w:rsidRDefault="00BD3E0D">
            <w:pPr>
              <w:ind w:firstLineChars="200" w:firstLine="560"/>
              <w:rPr>
                <w:rFonts w:ascii="仿宋" w:eastAsia="仿宋" w:hAnsi="仿宋" w:cs="仿宋"/>
                <w:sz w:val="28"/>
                <w:szCs w:val="28"/>
              </w:rPr>
            </w:pPr>
          </w:p>
          <w:p w:rsidR="00BD3E0D" w:rsidRDefault="008C55F4">
            <w:pPr>
              <w:ind w:firstLineChars="200" w:firstLine="560"/>
              <w:rPr>
                <w:rFonts w:ascii="仿宋" w:eastAsia="仿宋" w:hAnsi="仿宋" w:cs="仿宋"/>
                <w:sz w:val="28"/>
                <w:szCs w:val="28"/>
              </w:rPr>
            </w:pPr>
            <w:r>
              <w:rPr>
                <w:rFonts w:ascii="仿宋" w:eastAsia="仿宋" w:hAnsi="仿宋" w:cs="仿宋" w:hint="eastAsia"/>
                <w:sz w:val="28"/>
                <w:szCs w:val="28"/>
              </w:rPr>
              <w:t>本人了解并理解浙江大学经济学院关于阿拉尔大学城专项的有关规定，并</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如下承诺：</w:t>
            </w:r>
          </w:p>
          <w:p w:rsidR="00BD3E0D" w:rsidRDefault="008C55F4">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被确定为</w:t>
            </w:r>
            <w:r>
              <w:rPr>
                <w:rFonts w:ascii="仿宋" w:eastAsia="仿宋" w:hAnsi="仿宋" w:cs="仿宋" w:hint="eastAsia"/>
                <w:sz w:val="28"/>
                <w:szCs w:val="28"/>
              </w:rPr>
              <w:t>202</w:t>
            </w:r>
            <w:r w:rsidR="00EA39EE">
              <w:rPr>
                <w:rFonts w:ascii="仿宋" w:eastAsia="仿宋" w:hAnsi="仿宋" w:cs="仿宋"/>
                <w:sz w:val="28"/>
                <w:szCs w:val="28"/>
              </w:rPr>
              <w:t>5</w:t>
            </w:r>
            <w:r>
              <w:rPr>
                <w:rFonts w:ascii="仿宋" w:eastAsia="仿宋" w:hAnsi="仿宋" w:cs="仿宋" w:hint="eastAsia"/>
                <w:sz w:val="28"/>
                <w:szCs w:val="28"/>
              </w:rPr>
              <w:t>年浙江大学经济学院金融专业阿拉尔大学城专项硕士研究生后，不放弃入学资格，并按时报到入学。</w:t>
            </w:r>
          </w:p>
          <w:p w:rsidR="00BD3E0D" w:rsidRDefault="008C55F4">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本人服从阿拉尔专项各项安排。</w:t>
            </w:r>
          </w:p>
          <w:p w:rsidR="00BD3E0D" w:rsidRDefault="00BD3E0D">
            <w:pPr>
              <w:ind w:firstLineChars="200" w:firstLine="480"/>
              <w:jc w:val="right"/>
              <w:rPr>
                <w:rFonts w:ascii="宋体" w:hAnsi="宋体"/>
                <w:sz w:val="24"/>
                <w:szCs w:val="24"/>
              </w:rPr>
            </w:pPr>
          </w:p>
          <w:p w:rsidR="00BD3E0D" w:rsidRDefault="00BD3E0D">
            <w:pPr>
              <w:ind w:firstLineChars="200" w:firstLine="480"/>
              <w:jc w:val="right"/>
              <w:rPr>
                <w:rFonts w:ascii="宋体" w:hAnsi="宋体"/>
                <w:sz w:val="24"/>
                <w:szCs w:val="24"/>
              </w:rPr>
            </w:pPr>
          </w:p>
          <w:p w:rsidR="00BD3E0D" w:rsidRDefault="008C55F4">
            <w:pPr>
              <w:ind w:firstLineChars="200" w:firstLine="480"/>
              <w:jc w:val="center"/>
              <w:rPr>
                <w:rFonts w:ascii="仿宋" w:eastAsia="仿宋" w:hAnsi="仿宋" w:cs="仿宋"/>
                <w:sz w:val="28"/>
                <w:szCs w:val="28"/>
              </w:rPr>
            </w:pPr>
            <w:r>
              <w:rPr>
                <w:rFonts w:ascii="宋体" w:hAnsi="宋体" w:hint="eastAsia"/>
                <w:sz w:val="24"/>
                <w:szCs w:val="24"/>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签名：</w:t>
            </w:r>
          </w:p>
          <w:p w:rsidR="00BD3E0D" w:rsidRDefault="008C55F4">
            <w:pPr>
              <w:ind w:firstLineChars="200" w:firstLine="560"/>
              <w:jc w:val="center"/>
              <w:rPr>
                <w:rFonts w:ascii="宋体" w:hAnsi="宋体"/>
                <w:sz w:val="24"/>
                <w:szCs w:val="24"/>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bl>
    <w:p w:rsidR="00BD3E0D" w:rsidRDefault="008C55F4">
      <w:pPr>
        <w:jc w:val="left"/>
      </w:pPr>
      <w:r>
        <w:rPr>
          <w:rFonts w:ascii="宋体" w:hAnsi="宋体" w:hint="eastAsia"/>
          <w:b/>
          <w:bCs/>
          <w:szCs w:val="21"/>
        </w:rPr>
        <w:t>注：申请表须本人签名</w:t>
      </w:r>
      <w:r w:rsidR="00EA39EE">
        <w:rPr>
          <w:rFonts w:ascii="宋体" w:hAnsi="宋体" w:hint="eastAsia"/>
          <w:b/>
          <w:bCs/>
          <w:szCs w:val="21"/>
        </w:rPr>
        <w:t>，</w:t>
      </w:r>
      <w:r>
        <w:rPr>
          <w:rFonts w:ascii="宋体" w:hAnsi="宋体" w:hint="eastAsia"/>
          <w:b/>
          <w:bCs/>
          <w:szCs w:val="21"/>
        </w:rPr>
        <w:t>资格审查时须携带原件。</w:t>
      </w:r>
    </w:p>
    <w:sectPr w:rsidR="00BD3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M5ODI4NjM2ODRmNzdlNDkyYTBlOGU2ZDVkY2EzMTQifQ=="/>
  </w:docVars>
  <w:rsids>
    <w:rsidRoot w:val="5DAF2848"/>
    <w:rsid w:val="008C55F4"/>
    <w:rsid w:val="00BD3E0D"/>
    <w:rsid w:val="00EA39EE"/>
    <w:rsid w:val="5DAF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34467"/>
  <w15:docId w15:val="{D82043AC-E117-42E6-A63E-CA00E313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赛男酱</dc:creator>
  <cp:lastModifiedBy>ZJU</cp:lastModifiedBy>
  <cp:revision>2</cp:revision>
  <dcterms:created xsi:type="dcterms:W3CDTF">2025-03-15T05:49:00Z</dcterms:created>
  <dcterms:modified xsi:type="dcterms:W3CDTF">2025-03-15T05:49:00Z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CDFC25C8BA5741A8A4DEBA6212C1620A_11</vt:lpwstr>
  </property>
</Properties>
</file>